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附件：</w:t>
      </w:r>
    </w:p>
    <w:p>
      <w:pPr>
        <w:spacing w:before="156" w:beforeLines="50" w:after="156" w:afterLines="50" w:line="5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劳动</w:t>
      </w:r>
      <w:r>
        <w:rPr>
          <w:rFonts w:hint="eastAsia" w:eastAsia="华文中宋"/>
          <w:b/>
          <w:sz w:val="44"/>
          <w:szCs w:val="44"/>
          <w:lang w:eastAsia="zh-CN"/>
        </w:rPr>
        <w:t>周</w:t>
      </w:r>
      <w:r>
        <w:rPr>
          <w:rFonts w:hint="eastAsia" w:eastAsia="华文中宋"/>
          <w:b/>
          <w:sz w:val="44"/>
          <w:szCs w:val="44"/>
        </w:rPr>
        <w:t>活动记录表</w:t>
      </w:r>
    </w:p>
    <w:p>
      <w:pPr>
        <w:spacing w:line="500" w:lineRule="exact"/>
        <w:jc w:val="left"/>
        <w:rPr>
          <w:rFonts w:asci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bCs/>
          <w:sz w:val="28"/>
          <w:szCs w:val="36"/>
        </w:rPr>
        <w:t xml:space="preserve">填报单位：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2551"/>
        <w:gridCol w:w="196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36"/>
              </w:rPr>
              <w:t>活动名称</w:t>
            </w:r>
          </w:p>
        </w:tc>
        <w:tc>
          <w:tcPr>
            <w:tcW w:w="5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36"/>
              </w:rPr>
              <w:t>活动时间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36"/>
              </w:rPr>
              <w:t>参与学生人数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36"/>
              </w:rPr>
              <w:t>参与学生年级专业</w:t>
            </w:r>
          </w:p>
        </w:tc>
        <w:tc>
          <w:tcPr>
            <w:tcW w:w="5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32"/>
                <w:szCs w:val="40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40"/>
              </w:rPr>
              <w:t>活动内容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bCs/>
                <w:sz w:val="28"/>
                <w:szCs w:val="36"/>
              </w:rPr>
            </w:pPr>
          </w:p>
        </w:tc>
        <w:tc>
          <w:tcPr>
            <w:tcW w:w="7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填报说明：</w:t>
            </w:r>
            <w:r>
              <w:rPr>
                <w:rFonts w:hint="eastAsia" w:eastAsia="方正仿宋_GBK"/>
                <w:sz w:val="32"/>
                <w:szCs w:val="32"/>
              </w:rPr>
              <w:t>每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项</w:t>
            </w:r>
            <w:r>
              <w:rPr>
                <w:rFonts w:hint="eastAsia" w:eastAsia="方正仿宋_GBK"/>
                <w:sz w:val="32"/>
                <w:szCs w:val="32"/>
              </w:rPr>
              <w:t>活动填写一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张</w:t>
            </w:r>
            <w:r>
              <w:rPr>
                <w:rFonts w:hint="eastAsia" w:eastAsia="方正仿宋_GBK"/>
                <w:sz w:val="32"/>
                <w:szCs w:val="32"/>
              </w:rPr>
              <w:t>记录表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，内容</w:t>
            </w:r>
            <w:r>
              <w:rPr>
                <w:rFonts w:hint="eastAsia" w:eastAsia="方正仿宋_GBK"/>
                <w:sz w:val="32"/>
                <w:szCs w:val="32"/>
              </w:rPr>
              <w:t>紧扣劳动教育主题，详略得当，能够反映学院开展劳动教育活动的特色和亮点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 w:eastAsia="方正仿宋_GBK"/>
                <w:sz w:val="32"/>
                <w:szCs w:val="3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RmOWI5ZGYyZmViZDBmYmYzMjY5NTQwNDM1Y2YifQ=="/>
  </w:docVars>
  <w:rsids>
    <w:rsidRoot w:val="00000000"/>
    <w:rsid w:val="1811632A"/>
    <w:rsid w:val="534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96</Characters>
  <Lines>0</Lines>
  <Paragraphs>0</Paragraphs>
  <TotalTime>0</TotalTime>
  <ScaleCrop>false</ScaleCrop>
  <LinksUpToDate>false</LinksUpToDate>
  <CharactersWithSpaces>108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WPS_1569904076</cp:lastModifiedBy>
  <dcterms:modified xsi:type="dcterms:W3CDTF">2022-06-09T10:14:12Z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EC448582909F42B98D1E50948E6F0864</vt:lpwstr>
  </property>
</Properties>
</file>