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DDA" w:rsidRPr="00CE718F" w:rsidRDefault="00070DDA" w:rsidP="00070DDA">
      <w:pPr>
        <w:rPr>
          <w:rFonts w:ascii="方正黑体_GBK" w:eastAsia="方正黑体_GBK" w:hAnsi="等线"/>
          <w:sz w:val="32"/>
          <w:szCs w:val="32"/>
        </w:rPr>
      </w:pPr>
    </w:p>
    <w:p w:rsidR="00070DDA" w:rsidRDefault="00D61608" w:rsidP="00070DDA">
      <w:pPr>
        <w:jc w:val="center"/>
        <w:rPr>
          <w:rFonts w:ascii="方正小标宋_GBK" w:eastAsia="方正小标宋_GBK" w:hAnsi="等线"/>
          <w:sz w:val="36"/>
          <w:szCs w:val="36"/>
        </w:rPr>
      </w:pPr>
      <w:r>
        <w:rPr>
          <w:rFonts w:ascii="方正小标宋_GBK" w:eastAsia="方正小标宋_GBK" w:hAnsi="等线" w:hint="eastAsia"/>
          <w:sz w:val="36"/>
          <w:szCs w:val="36"/>
        </w:rPr>
        <w:t>西南大学</w:t>
      </w:r>
      <w:r w:rsidR="00070DDA" w:rsidRPr="00CE718F">
        <w:rPr>
          <w:rFonts w:ascii="方正小标宋_GBK" w:eastAsia="方正小标宋_GBK" w:hAnsi="等线" w:hint="eastAsia"/>
          <w:sz w:val="36"/>
          <w:szCs w:val="36"/>
        </w:rPr>
        <w:t>数字教学资源建设情况</w:t>
      </w:r>
      <w:r>
        <w:rPr>
          <w:rFonts w:ascii="方正小标宋_GBK" w:eastAsia="方正小标宋_GBK" w:hAnsi="等线" w:hint="eastAsia"/>
          <w:sz w:val="36"/>
          <w:szCs w:val="36"/>
        </w:rPr>
        <w:t>统计</w:t>
      </w:r>
      <w:r w:rsidR="00070DDA" w:rsidRPr="00CE718F">
        <w:rPr>
          <w:rFonts w:ascii="方正小标宋_GBK" w:eastAsia="方正小标宋_GBK" w:hAnsi="等线" w:hint="eastAsia"/>
          <w:sz w:val="36"/>
          <w:szCs w:val="36"/>
        </w:rPr>
        <w:t>表（专业教学资源库）</w:t>
      </w:r>
    </w:p>
    <w:p w:rsidR="00070DDA" w:rsidRPr="005A0F95" w:rsidRDefault="005A0F95" w:rsidP="005A0F95">
      <w:pPr>
        <w:rPr>
          <w:rFonts w:ascii="方正小标宋_GBK" w:eastAsia="方正小标宋_GBK" w:hAnsi="等线" w:hint="eastAsia"/>
          <w:sz w:val="36"/>
          <w:szCs w:val="36"/>
        </w:rPr>
      </w:pPr>
      <w:r w:rsidRPr="005A0F95">
        <w:rPr>
          <w:rFonts w:ascii="方正仿宋_GBK" w:eastAsia="方正仿宋_GBK" w:hAnsi="等线" w:hint="eastAsia"/>
          <w:sz w:val="24"/>
          <w:szCs w:val="24"/>
        </w:rPr>
        <w:t xml:space="preserve">单位： </w:t>
      </w:r>
      <w:r>
        <w:rPr>
          <w:rFonts w:ascii="方正小标宋_GBK" w:eastAsia="方正小标宋_GBK" w:hAnsi="等线"/>
          <w:sz w:val="36"/>
          <w:szCs w:val="36"/>
        </w:rPr>
        <w:t xml:space="preserve">                        </w:t>
      </w:r>
      <w:r w:rsidRPr="005A0F95">
        <w:rPr>
          <w:rFonts w:ascii="方正仿宋_GBK" w:eastAsia="方正仿宋_GBK" w:hAnsi="等线" w:hint="eastAsia"/>
          <w:sz w:val="24"/>
          <w:szCs w:val="24"/>
        </w:rPr>
        <w:t xml:space="preserve">领导签字： </w:t>
      </w:r>
      <w:r w:rsidRPr="005A0F95">
        <w:rPr>
          <w:rFonts w:ascii="方正仿宋_GBK" w:eastAsia="方正仿宋_GBK" w:hAnsi="等线"/>
          <w:sz w:val="24"/>
          <w:szCs w:val="24"/>
        </w:rPr>
        <w:t xml:space="preserve">              </w:t>
      </w:r>
      <w:r>
        <w:rPr>
          <w:rFonts w:ascii="方正仿宋_GBK" w:eastAsia="方正仿宋_GBK" w:hAnsi="等线"/>
          <w:sz w:val="24"/>
          <w:szCs w:val="24"/>
        </w:rPr>
        <w:t xml:space="preserve">               </w:t>
      </w:r>
      <w:r w:rsidRPr="005A0F95">
        <w:rPr>
          <w:rFonts w:ascii="方正仿宋_GBK" w:eastAsia="方正仿宋_GBK" w:hAnsi="等线" w:hint="eastAsia"/>
          <w:sz w:val="24"/>
          <w:szCs w:val="24"/>
        </w:rPr>
        <w:t>填报日期：</w:t>
      </w:r>
      <w:r>
        <w:rPr>
          <w:rFonts w:ascii="方正小标宋_GBK" w:eastAsia="方正小标宋_GBK" w:hAnsi="等线" w:hint="eastAsia"/>
          <w:sz w:val="36"/>
          <w:szCs w:val="36"/>
        </w:rPr>
        <w:t xml:space="preserve"> </w:t>
      </w:r>
      <w:r>
        <w:rPr>
          <w:rFonts w:ascii="方正小标宋_GBK" w:eastAsia="方正小标宋_GBK" w:hAnsi="等线"/>
          <w:sz w:val="36"/>
          <w:szCs w:val="36"/>
        </w:rPr>
        <w:t xml:space="preserve">            </w:t>
      </w: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709"/>
        <w:gridCol w:w="851"/>
        <w:gridCol w:w="708"/>
        <w:gridCol w:w="709"/>
        <w:gridCol w:w="851"/>
        <w:gridCol w:w="850"/>
        <w:gridCol w:w="709"/>
        <w:gridCol w:w="709"/>
        <w:gridCol w:w="708"/>
        <w:gridCol w:w="426"/>
        <w:gridCol w:w="425"/>
        <w:gridCol w:w="425"/>
        <w:gridCol w:w="709"/>
        <w:gridCol w:w="709"/>
        <w:gridCol w:w="708"/>
        <w:gridCol w:w="709"/>
        <w:gridCol w:w="709"/>
        <w:gridCol w:w="638"/>
        <w:gridCol w:w="638"/>
        <w:gridCol w:w="884"/>
      </w:tblGrid>
      <w:tr w:rsidR="00070DDA" w:rsidTr="009F2445">
        <w:trPr>
          <w:trHeight w:val="693"/>
          <w:jc w:val="center"/>
        </w:trPr>
        <w:tc>
          <w:tcPr>
            <w:tcW w:w="1668" w:type="dxa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  <w:r w:rsidRPr="00F22C19">
              <w:rPr>
                <w:rFonts w:ascii="方正仿宋_GBK" w:eastAsia="方正仿宋_GBK" w:hAnsi="等线" w:hint="eastAsia"/>
                <w:sz w:val="24"/>
                <w:szCs w:val="24"/>
              </w:rPr>
              <w:t>统计内容</w:t>
            </w:r>
          </w:p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  <w:r w:rsidRPr="00F22C19">
              <w:rPr>
                <w:rFonts w:ascii="方正仿宋_GBK" w:eastAsia="方正仿宋_GBK" w:hAnsi="等线" w:hint="eastAsia"/>
                <w:sz w:val="24"/>
                <w:szCs w:val="24"/>
              </w:rPr>
              <w:t>单位名称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70DDA" w:rsidRPr="00F22C19" w:rsidRDefault="00B746EF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  <w:r>
              <w:rPr>
                <w:rFonts w:ascii="方正仿宋_GBK" w:eastAsia="方正仿宋_GBK" w:hAnsi="等线" w:hint="eastAsia"/>
                <w:sz w:val="24"/>
                <w:szCs w:val="24"/>
              </w:rPr>
              <w:t>单位</w:t>
            </w:r>
          </w:p>
        </w:tc>
        <w:tc>
          <w:tcPr>
            <w:tcW w:w="4678" w:type="dxa"/>
            <w:gridSpan w:val="6"/>
            <w:shd w:val="clear" w:color="auto" w:fill="auto"/>
            <w:vAlign w:val="center"/>
          </w:tcPr>
          <w:p w:rsidR="00070DDA" w:rsidRPr="00F22C19" w:rsidRDefault="00070DDA" w:rsidP="009F2445">
            <w:pPr>
              <w:widowControl/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  <w:r w:rsidRPr="00F22C19">
              <w:rPr>
                <w:rFonts w:ascii="方正仿宋_GBK" w:eastAsia="方正仿宋_GBK" w:hAnsi="等线" w:hint="eastAsia"/>
                <w:sz w:val="24"/>
                <w:szCs w:val="24"/>
              </w:rPr>
              <w:t>保障支撑</w:t>
            </w:r>
          </w:p>
        </w:tc>
        <w:tc>
          <w:tcPr>
            <w:tcW w:w="4111" w:type="dxa"/>
            <w:gridSpan w:val="7"/>
            <w:shd w:val="clear" w:color="auto" w:fill="auto"/>
            <w:vAlign w:val="center"/>
          </w:tcPr>
          <w:p w:rsidR="00070DDA" w:rsidRPr="00F22C19" w:rsidRDefault="00070DDA" w:rsidP="009F2445">
            <w:pPr>
              <w:widowControl/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  <w:r w:rsidRPr="00F22C19">
              <w:rPr>
                <w:rFonts w:ascii="方正仿宋_GBK" w:eastAsia="方正仿宋_GBK" w:hAnsi="等线" w:hint="eastAsia"/>
                <w:sz w:val="24"/>
                <w:szCs w:val="24"/>
              </w:rPr>
              <w:t>资源建设</w:t>
            </w:r>
          </w:p>
        </w:tc>
        <w:tc>
          <w:tcPr>
            <w:tcW w:w="4286" w:type="dxa"/>
            <w:gridSpan w:val="6"/>
            <w:shd w:val="clear" w:color="auto" w:fill="auto"/>
            <w:vAlign w:val="center"/>
          </w:tcPr>
          <w:p w:rsidR="00070DDA" w:rsidRPr="00F22C19" w:rsidRDefault="00070DDA" w:rsidP="009F2445">
            <w:pPr>
              <w:widowControl/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  <w:r w:rsidRPr="00F22C19">
              <w:rPr>
                <w:rFonts w:ascii="方正仿宋_GBK" w:eastAsia="方正仿宋_GBK" w:hAnsi="等线" w:hint="eastAsia"/>
                <w:sz w:val="24"/>
                <w:szCs w:val="24"/>
              </w:rPr>
              <w:t>资源应用</w:t>
            </w:r>
          </w:p>
        </w:tc>
      </w:tr>
      <w:tr w:rsidR="00070DDA" w:rsidTr="009F2445">
        <w:trPr>
          <w:trHeight w:val="703"/>
          <w:jc w:val="center"/>
        </w:trPr>
        <w:tc>
          <w:tcPr>
            <w:tcW w:w="1668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70DDA" w:rsidRPr="00F22C19" w:rsidRDefault="00070DDA" w:rsidP="00B746EF">
            <w:pPr>
              <w:spacing w:line="240" w:lineRule="exact"/>
              <w:rPr>
                <w:rFonts w:ascii="方正仿宋_GBK" w:eastAsia="方正仿宋_GBK" w:hAnsi="等线"/>
                <w:sz w:val="24"/>
                <w:szCs w:val="24"/>
              </w:rPr>
            </w:pPr>
            <w:r w:rsidRPr="00F22C19">
              <w:rPr>
                <w:rFonts w:ascii="方正仿宋_GBK" w:eastAsia="方正仿宋_GBK" w:hAnsi="等线" w:hint="eastAsia"/>
                <w:sz w:val="24"/>
                <w:szCs w:val="24"/>
              </w:rPr>
              <w:t>名称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  <w:r w:rsidRPr="00F22C19">
              <w:rPr>
                <w:rFonts w:ascii="方正仿宋_GBK" w:eastAsia="方正仿宋_GBK" w:hAnsi="等线" w:hint="eastAsia"/>
                <w:sz w:val="24"/>
                <w:szCs w:val="24"/>
              </w:rPr>
              <w:t>专职人员数</w:t>
            </w:r>
          </w:p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  <w:r w:rsidRPr="00F22C19">
              <w:rPr>
                <w:rFonts w:ascii="方正仿宋_GBK" w:eastAsia="方正仿宋_GBK" w:hAnsi="等线" w:hint="eastAsia"/>
                <w:sz w:val="24"/>
                <w:szCs w:val="24"/>
              </w:rPr>
              <w:t>(人)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  <w:r w:rsidRPr="00F22C19">
              <w:rPr>
                <w:rFonts w:ascii="方正仿宋_GBK" w:eastAsia="方正仿宋_GBK" w:hAnsi="等线" w:hint="eastAsia"/>
                <w:sz w:val="24"/>
                <w:szCs w:val="24"/>
              </w:rPr>
              <w:t>经费总投入(万元)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  <w:r w:rsidRPr="00F22C19">
              <w:rPr>
                <w:rFonts w:ascii="方正仿宋_GBK" w:eastAsia="方正仿宋_GBK" w:hAnsi="等线" w:hint="eastAsia"/>
                <w:sz w:val="24"/>
                <w:szCs w:val="24"/>
              </w:rPr>
              <w:t>经费来源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  <w:r w:rsidRPr="00F22C19">
              <w:rPr>
                <w:rFonts w:ascii="方正仿宋_GBK" w:eastAsia="方正仿宋_GBK" w:hAnsi="等线" w:hint="eastAsia"/>
                <w:sz w:val="24"/>
                <w:szCs w:val="24"/>
              </w:rPr>
              <w:t>专业教学资源库建设费用区间</w:t>
            </w:r>
          </w:p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  <w:r w:rsidRPr="00F22C19">
              <w:rPr>
                <w:rFonts w:ascii="方正仿宋_GBK" w:eastAsia="方正仿宋_GBK" w:hAnsi="等线" w:hint="eastAsia"/>
                <w:sz w:val="24"/>
                <w:szCs w:val="24"/>
              </w:rPr>
              <w:t>(万元/个)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  <w:r w:rsidRPr="00F22C19">
              <w:rPr>
                <w:rFonts w:ascii="方正仿宋_GBK" w:eastAsia="方正仿宋_GBK" w:hAnsi="等线" w:hint="eastAsia"/>
                <w:sz w:val="24"/>
                <w:szCs w:val="24"/>
              </w:rPr>
              <w:t>参与建设教师总数</w:t>
            </w:r>
          </w:p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  <w:r w:rsidRPr="00F22C19">
              <w:rPr>
                <w:rFonts w:ascii="方正仿宋_GBK" w:eastAsia="方正仿宋_GBK" w:hAnsi="等线" w:hint="eastAsia"/>
                <w:sz w:val="24"/>
                <w:szCs w:val="24"/>
              </w:rPr>
              <w:t>(人)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  <w:r w:rsidRPr="00F22C19">
              <w:rPr>
                <w:rFonts w:ascii="方正仿宋_GBK" w:eastAsia="方正仿宋_GBK" w:hAnsi="等线" w:hint="eastAsia"/>
                <w:sz w:val="24"/>
                <w:szCs w:val="24"/>
              </w:rPr>
              <w:t>计划建设专业教学资源库总数</w:t>
            </w:r>
          </w:p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  <w:r w:rsidRPr="00F22C19">
              <w:rPr>
                <w:rFonts w:ascii="方正仿宋_GBK" w:eastAsia="方正仿宋_GBK" w:hAnsi="等线" w:hint="eastAsia"/>
                <w:sz w:val="24"/>
                <w:szCs w:val="24"/>
              </w:rPr>
              <w:t>(个)</w:t>
            </w:r>
          </w:p>
        </w:tc>
        <w:tc>
          <w:tcPr>
            <w:tcW w:w="3402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  <w:r w:rsidRPr="00F22C19">
              <w:rPr>
                <w:rFonts w:ascii="方正仿宋_GBK" w:eastAsia="方正仿宋_GBK" w:hAnsi="等线" w:hint="eastAsia"/>
                <w:sz w:val="24"/>
                <w:szCs w:val="24"/>
              </w:rPr>
              <w:t>按建设进度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  <w:r w:rsidRPr="00F22C19">
              <w:rPr>
                <w:rFonts w:ascii="方正仿宋_GBK" w:eastAsia="方正仿宋_GBK" w:hAnsi="等线" w:hint="eastAsia"/>
                <w:sz w:val="24"/>
                <w:szCs w:val="24"/>
              </w:rPr>
              <w:t>所涵盖专业数</w:t>
            </w:r>
          </w:p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  <w:r w:rsidRPr="00F22C19">
              <w:rPr>
                <w:rFonts w:ascii="方正仿宋_GBK" w:eastAsia="方正仿宋_GBK" w:hAnsi="等线" w:hint="eastAsia"/>
                <w:sz w:val="24"/>
                <w:szCs w:val="24"/>
              </w:rPr>
              <w:t>(个)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  <w:r w:rsidRPr="00F22C19">
              <w:rPr>
                <w:rFonts w:ascii="方正仿宋_GBK" w:eastAsia="方正仿宋_GBK" w:hAnsi="等线" w:hint="eastAsia"/>
                <w:sz w:val="24"/>
                <w:szCs w:val="24"/>
              </w:rPr>
              <w:t>使用资源库的师生总人数</w:t>
            </w:r>
          </w:p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  <w:r w:rsidRPr="00F22C19">
              <w:rPr>
                <w:rFonts w:ascii="方正仿宋_GBK" w:eastAsia="方正仿宋_GBK" w:hAnsi="等线" w:hint="eastAsia"/>
                <w:sz w:val="24"/>
                <w:szCs w:val="24"/>
              </w:rPr>
              <w:t>(人)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  <w:r w:rsidRPr="00F22C19">
              <w:rPr>
                <w:rFonts w:ascii="方正仿宋_GBK" w:eastAsia="方正仿宋_GBK" w:hAnsi="等线" w:hint="eastAsia"/>
                <w:sz w:val="24"/>
                <w:szCs w:val="24"/>
              </w:rPr>
              <w:t>已获认定的资源库总数</w:t>
            </w:r>
          </w:p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  <w:r w:rsidRPr="00F22C19">
              <w:rPr>
                <w:rFonts w:ascii="方正仿宋_GBK" w:eastAsia="方正仿宋_GBK" w:hAnsi="等线" w:hint="eastAsia"/>
                <w:sz w:val="24"/>
                <w:szCs w:val="24"/>
              </w:rPr>
              <w:t>(个)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  <w:r w:rsidRPr="00F22C19">
              <w:rPr>
                <w:rFonts w:ascii="方正仿宋_GBK" w:eastAsia="方正仿宋_GBK" w:hAnsi="等线" w:hint="eastAsia"/>
                <w:sz w:val="24"/>
                <w:szCs w:val="24"/>
              </w:rPr>
              <w:t>按类别</w:t>
            </w:r>
          </w:p>
        </w:tc>
        <w:tc>
          <w:tcPr>
            <w:tcW w:w="8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  <w:r w:rsidRPr="00F22C19">
              <w:rPr>
                <w:rFonts w:ascii="方正仿宋_GBK" w:eastAsia="方正仿宋_GBK" w:hAnsi="等线" w:hint="eastAsia"/>
                <w:sz w:val="24"/>
                <w:szCs w:val="24"/>
              </w:rPr>
              <w:t>学校</w:t>
            </w:r>
          </w:p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  <w:r w:rsidRPr="00F22C19">
              <w:rPr>
                <w:rFonts w:ascii="方正仿宋_GBK" w:eastAsia="方正仿宋_GBK" w:hAnsi="等线" w:hint="eastAsia"/>
                <w:sz w:val="24"/>
                <w:szCs w:val="24"/>
              </w:rPr>
              <w:t>引进第三方专业教学资源库</w:t>
            </w:r>
          </w:p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  <w:r w:rsidRPr="00F22C19">
              <w:rPr>
                <w:rFonts w:ascii="方正仿宋_GBK" w:eastAsia="方正仿宋_GBK" w:hAnsi="等线" w:hint="eastAsia"/>
                <w:sz w:val="24"/>
                <w:szCs w:val="24"/>
              </w:rPr>
              <w:t>(个)</w:t>
            </w:r>
          </w:p>
        </w:tc>
      </w:tr>
      <w:tr w:rsidR="00070DDA" w:rsidTr="009F2445">
        <w:trPr>
          <w:trHeight w:val="638"/>
          <w:jc w:val="center"/>
        </w:trPr>
        <w:tc>
          <w:tcPr>
            <w:tcW w:w="1668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  <w:r w:rsidRPr="00F22C19">
              <w:rPr>
                <w:rFonts w:ascii="方正仿宋_GBK" w:eastAsia="方正仿宋_GBK" w:hAnsi="等线" w:hint="eastAsia"/>
                <w:sz w:val="24"/>
                <w:szCs w:val="24"/>
              </w:rPr>
              <w:t>学校专项资金（万元）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  <w:r w:rsidRPr="00F22C19">
              <w:rPr>
                <w:rFonts w:ascii="方正仿宋_GBK" w:eastAsia="方正仿宋_GBK" w:hAnsi="等线" w:hint="eastAsia"/>
                <w:sz w:val="24"/>
                <w:szCs w:val="24"/>
              </w:rPr>
              <w:t>市级专项资金（万元）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  <w:r w:rsidRPr="00F22C19">
              <w:rPr>
                <w:rFonts w:ascii="方正仿宋_GBK" w:eastAsia="方正仿宋_GBK" w:hAnsi="等线" w:hint="eastAsia"/>
                <w:sz w:val="24"/>
                <w:szCs w:val="24"/>
              </w:rPr>
              <w:t>国家专项资金（万元）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  <w:r w:rsidRPr="00F22C19">
              <w:rPr>
                <w:rFonts w:ascii="方正仿宋_GBK" w:eastAsia="方正仿宋_GBK" w:hAnsi="等线" w:hint="eastAsia"/>
                <w:sz w:val="24"/>
                <w:szCs w:val="24"/>
              </w:rPr>
              <w:t>已立项资源库数(个)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  <w:r w:rsidRPr="00F22C19">
              <w:rPr>
                <w:rFonts w:ascii="方正仿宋_GBK" w:eastAsia="方正仿宋_GBK" w:hAnsi="等线" w:hint="eastAsia"/>
                <w:sz w:val="24"/>
                <w:szCs w:val="24"/>
              </w:rPr>
              <w:t>立项类别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  <w:r w:rsidRPr="00F22C19">
              <w:rPr>
                <w:rFonts w:ascii="方正仿宋_GBK" w:eastAsia="方正仿宋_GBK" w:hAnsi="等线" w:hint="eastAsia"/>
                <w:sz w:val="24"/>
                <w:szCs w:val="24"/>
              </w:rPr>
              <w:t>在建资源库数(个)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  <w:r w:rsidRPr="00F22C19">
              <w:rPr>
                <w:rFonts w:ascii="方正仿宋_GBK" w:eastAsia="方正仿宋_GBK" w:hAnsi="等线" w:hint="eastAsia"/>
                <w:sz w:val="24"/>
                <w:szCs w:val="24"/>
              </w:rPr>
              <w:t>已投入使用资源库数</w:t>
            </w:r>
          </w:p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  <w:r w:rsidRPr="00F22C19">
              <w:rPr>
                <w:rFonts w:ascii="方正仿宋_GBK" w:eastAsia="方正仿宋_GBK" w:hAnsi="等线" w:hint="eastAsia"/>
                <w:sz w:val="24"/>
                <w:szCs w:val="24"/>
              </w:rPr>
              <w:t>(个)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63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  <w:r w:rsidRPr="00F22C19">
              <w:rPr>
                <w:rFonts w:ascii="方正仿宋_GBK" w:eastAsia="方正仿宋_GBK" w:hAnsi="等线" w:hint="eastAsia"/>
                <w:sz w:val="24"/>
                <w:szCs w:val="24"/>
              </w:rPr>
              <w:t>市级认定数</w:t>
            </w:r>
          </w:p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  <w:r w:rsidRPr="00F22C19">
              <w:rPr>
                <w:rFonts w:ascii="方正仿宋_GBK" w:eastAsia="方正仿宋_GBK" w:hAnsi="等线" w:hint="eastAsia"/>
                <w:sz w:val="24"/>
                <w:szCs w:val="24"/>
              </w:rPr>
              <w:t>(个)</w:t>
            </w:r>
          </w:p>
        </w:tc>
        <w:tc>
          <w:tcPr>
            <w:tcW w:w="6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  <w:r w:rsidRPr="00F22C19">
              <w:rPr>
                <w:rFonts w:ascii="方正仿宋_GBK" w:eastAsia="方正仿宋_GBK" w:hAnsi="等线" w:hint="eastAsia"/>
                <w:sz w:val="24"/>
                <w:szCs w:val="24"/>
              </w:rPr>
              <w:t>国家认定数</w:t>
            </w:r>
          </w:p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  <w:r w:rsidRPr="00F22C19">
              <w:rPr>
                <w:rFonts w:ascii="方正仿宋_GBK" w:eastAsia="方正仿宋_GBK" w:hAnsi="等线" w:hint="eastAsia"/>
                <w:sz w:val="24"/>
                <w:szCs w:val="24"/>
              </w:rPr>
              <w:t>(个)</w:t>
            </w: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</w:tr>
      <w:tr w:rsidR="00070DDA" w:rsidTr="009F2445">
        <w:trPr>
          <w:trHeight w:val="802"/>
          <w:jc w:val="center"/>
        </w:trPr>
        <w:tc>
          <w:tcPr>
            <w:tcW w:w="1668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  <w:r w:rsidRPr="00F22C19">
              <w:rPr>
                <w:rFonts w:ascii="方正仿宋_GBK" w:eastAsia="方正仿宋_GBK" w:hAnsi="等线" w:hint="eastAsia"/>
                <w:sz w:val="24"/>
                <w:szCs w:val="24"/>
              </w:rPr>
              <w:t>校内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  <w:r w:rsidRPr="00F22C19">
              <w:rPr>
                <w:rFonts w:ascii="方正仿宋_GBK" w:eastAsia="方正仿宋_GBK" w:hAnsi="等线" w:hint="eastAsia"/>
                <w:sz w:val="24"/>
                <w:szCs w:val="24"/>
              </w:rPr>
              <w:t>市级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  <w:r w:rsidRPr="00F22C19">
              <w:rPr>
                <w:rFonts w:ascii="方正仿宋_GBK" w:eastAsia="方正仿宋_GBK" w:hAnsi="等线" w:hint="eastAsia"/>
                <w:sz w:val="24"/>
                <w:szCs w:val="24"/>
              </w:rPr>
              <w:t>国家级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</w:tr>
      <w:tr w:rsidR="00070DDA" w:rsidTr="009F2445">
        <w:trPr>
          <w:trHeight w:val="976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070DDA" w:rsidRPr="00F22C19" w:rsidRDefault="00C63CA9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  <w:r>
              <w:rPr>
                <w:rFonts w:ascii="方正仿宋_GBK" w:eastAsia="方正仿宋_GBK" w:hAnsi="等线" w:hint="eastAsia"/>
                <w:sz w:val="24"/>
                <w:szCs w:val="24"/>
              </w:rPr>
              <w:t>西南大学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070DDA" w:rsidRPr="00F22C19" w:rsidRDefault="00070DDA" w:rsidP="009F2445">
            <w:pPr>
              <w:spacing w:line="240" w:lineRule="exact"/>
              <w:jc w:val="center"/>
              <w:rPr>
                <w:rFonts w:ascii="方正仿宋_GBK" w:eastAsia="方正仿宋_GBK" w:hAnsi="等线"/>
                <w:sz w:val="24"/>
                <w:szCs w:val="24"/>
              </w:rPr>
            </w:pPr>
          </w:p>
        </w:tc>
      </w:tr>
    </w:tbl>
    <w:p w:rsidR="00070DDA" w:rsidRDefault="00070DDA" w:rsidP="00070DDA">
      <w:pPr>
        <w:rPr>
          <w:rFonts w:ascii="方正仿宋_GBK" w:eastAsia="方正仿宋_GBK" w:hAnsi="等线"/>
          <w:sz w:val="24"/>
          <w:szCs w:val="24"/>
        </w:rPr>
      </w:pPr>
      <w:r>
        <w:rPr>
          <w:rFonts w:ascii="方正仿宋_GBK" w:eastAsia="方正仿宋_GBK" w:hAnsi="等线" w:hint="eastAsia"/>
          <w:sz w:val="24"/>
          <w:szCs w:val="24"/>
        </w:rPr>
        <w:t>说明：</w:t>
      </w:r>
      <w:r w:rsidRPr="00F22C19">
        <w:rPr>
          <w:rFonts w:ascii="方正仿宋_GBK" w:eastAsia="方正仿宋_GBK" w:hAnsi="等线" w:hint="eastAsia"/>
          <w:sz w:val="24"/>
          <w:szCs w:val="24"/>
        </w:rPr>
        <w:t>专业资源库费用区间：指专业资源库建设中每个资源库建设费用最低和最高费用区间。如：100-500（万元/个）</w:t>
      </w:r>
    </w:p>
    <w:p w:rsidR="002C0D08" w:rsidRPr="00070DDA" w:rsidRDefault="002C0D08">
      <w:bookmarkStart w:id="0" w:name="_GoBack"/>
      <w:bookmarkEnd w:id="0"/>
    </w:p>
    <w:sectPr w:rsidR="002C0D08" w:rsidRPr="00070DDA" w:rsidSect="006B6598">
      <w:headerReference w:type="default" r:id="rId6"/>
      <w:footerReference w:type="even" r:id="rId7"/>
      <w:footerReference w:type="default" r:id="rId8"/>
      <w:pgSz w:w="16838" w:h="11906" w:orient="landscape"/>
      <w:pgMar w:top="1446" w:right="1985" w:bottom="1446" w:left="1644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C2B" w:rsidRDefault="00416C2B" w:rsidP="00070DDA">
      <w:r>
        <w:separator/>
      </w:r>
    </w:p>
  </w:endnote>
  <w:endnote w:type="continuationSeparator" w:id="0">
    <w:p w:rsidR="00416C2B" w:rsidRDefault="00416C2B" w:rsidP="0007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DDA" w:rsidRPr="001F1723" w:rsidRDefault="00070DDA" w:rsidP="001F1723">
    <w:pPr>
      <w:pStyle w:val="a5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 w:rsidRPr="001F1723">
      <w:rPr>
        <w:rStyle w:val="a7"/>
        <w:rFonts w:ascii="宋体" w:hAnsi="宋体"/>
        <w:sz w:val="28"/>
        <w:szCs w:val="28"/>
      </w:rPr>
      <w:fldChar w:fldCharType="begin"/>
    </w:r>
    <w:r w:rsidRPr="001F1723">
      <w:rPr>
        <w:rStyle w:val="a7"/>
        <w:rFonts w:ascii="宋体" w:hAnsi="宋体"/>
        <w:sz w:val="28"/>
        <w:szCs w:val="28"/>
      </w:rPr>
      <w:instrText xml:space="preserve">PAGE  </w:instrText>
    </w:r>
    <w:r w:rsidRPr="001F1723">
      <w:rPr>
        <w:rStyle w:val="a7"/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noProof/>
        <w:sz w:val="28"/>
        <w:szCs w:val="28"/>
      </w:rPr>
      <w:t>- 2 -</w:t>
    </w:r>
    <w:r w:rsidRPr="001F1723">
      <w:rPr>
        <w:rStyle w:val="a7"/>
        <w:rFonts w:ascii="宋体" w:hAnsi="宋体"/>
        <w:sz w:val="28"/>
        <w:szCs w:val="28"/>
      </w:rPr>
      <w:fldChar w:fldCharType="end"/>
    </w:r>
  </w:p>
  <w:p w:rsidR="00070DDA" w:rsidRDefault="00070DDA" w:rsidP="001F1723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DDA" w:rsidRPr="001F1723" w:rsidRDefault="00070DDA" w:rsidP="001F1723">
    <w:pPr>
      <w:pStyle w:val="a5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 w:rsidRPr="001F1723">
      <w:rPr>
        <w:rStyle w:val="a7"/>
        <w:rFonts w:ascii="宋体" w:hAnsi="宋体"/>
        <w:sz w:val="28"/>
        <w:szCs w:val="28"/>
      </w:rPr>
      <w:fldChar w:fldCharType="begin"/>
    </w:r>
    <w:r w:rsidRPr="001F1723">
      <w:rPr>
        <w:rStyle w:val="a7"/>
        <w:rFonts w:ascii="宋体" w:hAnsi="宋体"/>
        <w:sz w:val="28"/>
        <w:szCs w:val="28"/>
      </w:rPr>
      <w:instrText xml:space="preserve">PAGE  </w:instrText>
    </w:r>
    <w:r w:rsidRPr="001F1723">
      <w:rPr>
        <w:rStyle w:val="a7"/>
        <w:rFonts w:ascii="宋体" w:hAnsi="宋体"/>
        <w:sz w:val="28"/>
        <w:szCs w:val="28"/>
      </w:rPr>
      <w:fldChar w:fldCharType="separate"/>
    </w:r>
    <w:r w:rsidR="005A0F95">
      <w:rPr>
        <w:rStyle w:val="a7"/>
        <w:rFonts w:ascii="宋体" w:hAnsi="宋体"/>
        <w:noProof/>
        <w:sz w:val="28"/>
        <w:szCs w:val="28"/>
      </w:rPr>
      <w:t>- 1 -</w:t>
    </w:r>
    <w:r w:rsidRPr="001F1723">
      <w:rPr>
        <w:rStyle w:val="a7"/>
        <w:rFonts w:ascii="宋体" w:hAnsi="宋体"/>
        <w:sz w:val="28"/>
        <w:szCs w:val="28"/>
      </w:rPr>
      <w:fldChar w:fldCharType="end"/>
    </w:r>
  </w:p>
  <w:p w:rsidR="00070DDA" w:rsidRDefault="00070DDA" w:rsidP="001F1723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C2B" w:rsidRDefault="00416C2B" w:rsidP="00070DDA">
      <w:r>
        <w:separator/>
      </w:r>
    </w:p>
  </w:footnote>
  <w:footnote w:type="continuationSeparator" w:id="0">
    <w:p w:rsidR="00416C2B" w:rsidRDefault="00416C2B" w:rsidP="00070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DDA" w:rsidRDefault="00070DD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0DDA"/>
    <w:rsid w:val="00070DDA"/>
    <w:rsid w:val="002A1DC1"/>
    <w:rsid w:val="002C0D08"/>
    <w:rsid w:val="002D2F91"/>
    <w:rsid w:val="00351DEE"/>
    <w:rsid w:val="003C4D0D"/>
    <w:rsid w:val="00416C2B"/>
    <w:rsid w:val="004D6528"/>
    <w:rsid w:val="0055067D"/>
    <w:rsid w:val="005A0F95"/>
    <w:rsid w:val="006B6598"/>
    <w:rsid w:val="007269E0"/>
    <w:rsid w:val="0077031F"/>
    <w:rsid w:val="007A07A3"/>
    <w:rsid w:val="007D5195"/>
    <w:rsid w:val="00941681"/>
    <w:rsid w:val="00AA08B2"/>
    <w:rsid w:val="00B36E54"/>
    <w:rsid w:val="00B41454"/>
    <w:rsid w:val="00B746EF"/>
    <w:rsid w:val="00BE2005"/>
    <w:rsid w:val="00C63CA9"/>
    <w:rsid w:val="00CC4953"/>
    <w:rsid w:val="00D61608"/>
    <w:rsid w:val="00D85FCA"/>
    <w:rsid w:val="00DC4849"/>
    <w:rsid w:val="00F6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E5C72"/>
  <w15:docId w15:val="{C235EF04-6444-4FDE-8456-AF29E279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DD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D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0D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0D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0DDA"/>
    <w:rPr>
      <w:sz w:val="18"/>
      <w:szCs w:val="18"/>
    </w:rPr>
  </w:style>
  <w:style w:type="character" w:styleId="a7">
    <w:name w:val="page number"/>
    <w:basedOn w:val="a0"/>
    <w:rsid w:val="00070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442</Characters>
  <Application>Microsoft Office Word</Application>
  <DocSecurity>0</DocSecurity>
  <Lines>3</Lines>
  <Paragraphs>1</Paragraphs>
  <ScaleCrop>false</ScaleCrop>
  <Company>微软中国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xndx</dc:creator>
  <cp:keywords/>
  <dc:description/>
  <cp:lastModifiedBy>沈 文华</cp:lastModifiedBy>
  <cp:revision>14</cp:revision>
  <dcterms:created xsi:type="dcterms:W3CDTF">2018-12-10T08:14:00Z</dcterms:created>
  <dcterms:modified xsi:type="dcterms:W3CDTF">2018-12-11T03:33:00Z</dcterms:modified>
</cp:coreProperties>
</file>