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/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/>
          <w:b/>
          <w:bCs/>
          <w:kern w:val="0"/>
          <w:sz w:val="36"/>
          <w:szCs w:val="36"/>
        </w:rPr>
        <w:t>关于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2019-2020</w:t>
      </w:r>
      <w:r>
        <w:rPr>
          <w:rFonts w:ascii="宋体" w:hAnsi="宋体" w:cs="宋体"/>
          <w:b/>
          <w:bCs/>
          <w:kern w:val="0"/>
          <w:sz w:val="36"/>
          <w:szCs w:val="36"/>
        </w:rPr>
        <w:t>学年度第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2</w:t>
      </w:r>
      <w:r>
        <w:rPr>
          <w:rFonts w:ascii="宋体" w:hAnsi="宋体" w:cs="宋体"/>
          <w:b/>
          <w:bCs/>
          <w:kern w:val="0"/>
          <w:sz w:val="36"/>
          <w:szCs w:val="36"/>
        </w:rPr>
        <w:t>学期课程重修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缴费</w:t>
      </w:r>
      <w:r>
        <w:rPr>
          <w:rFonts w:ascii="宋体" w:hAnsi="宋体" w:cs="宋体"/>
          <w:b/>
          <w:bCs/>
          <w:kern w:val="0"/>
          <w:sz w:val="36"/>
          <w:szCs w:val="36"/>
        </w:rPr>
        <w:t>的通知</w:t>
      </w:r>
    </w:p>
    <w:p>
      <w:pPr>
        <w:widowControl/>
        <w:spacing w:before="156" w:beforeLines="50"/>
        <w:jc w:val="center"/>
        <w:rPr>
          <w:rFonts w:ascii="宋体" w:hAnsi="宋体" w:cs="宋体"/>
          <w:b/>
          <w:bCs/>
          <w:kern w:val="0"/>
          <w:sz w:val="24"/>
        </w:rPr>
      </w:pPr>
    </w:p>
    <w:p>
      <w:pPr>
        <w:widowControl/>
        <w:spacing w:line="360" w:lineRule="auto"/>
        <w:jc w:val="left"/>
        <w:rPr>
          <w:rFonts w:cs="宋体" w:asciiTheme="minorEastAsia" w:hAnsiTheme="minorEastAsia" w:eastAsiaTheme="minorEastAsia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</w:rPr>
        <w:t>各位同学：</w:t>
      </w:r>
    </w:p>
    <w:p>
      <w:pPr>
        <w:widowControl/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b/>
          <w:bCs/>
          <w:color w:val="000000"/>
          <w:sz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</w:rPr>
        <w:t>学生直接登录财务处网页“缴费平台”或直接登录“缴费平台”客户端网址（</w:t>
      </w:r>
      <w:r>
        <w:fldChar w:fldCharType="begin"/>
      </w:r>
      <w:r>
        <w:instrText xml:space="preserve"> HYPERLINK "http://upay.swu.edu.cn/" \t "_self" </w:instrText>
      </w:r>
      <w:r>
        <w:fldChar w:fldCharType="separate"/>
      </w:r>
      <w:r>
        <w:rPr>
          <w:rFonts w:hint="eastAsia" w:cs="宋体" w:asciiTheme="minorEastAsia" w:hAnsiTheme="minorEastAsia" w:eastAsiaTheme="minorEastAsia"/>
          <w:kern w:val="0"/>
          <w:sz w:val="24"/>
        </w:rPr>
        <w:t>http://upay.swu.edu.cn/</w:t>
      </w:r>
      <w:r>
        <w:rPr>
          <w:rFonts w:hint="eastAsia" w:cs="宋体" w:asciiTheme="minorEastAsia" w:hAnsiTheme="minorEastAsia" w:eastAsiaTheme="minorEastAsia"/>
          <w:kern w:val="0"/>
          <w:sz w:val="24"/>
        </w:rPr>
        <w:fldChar w:fldCharType="end"/>
      </w:r>
      <w:r>
        <w:rPr>
          <w:rFonts w:hint="eastAsia" w:cs="宋体" w:asciiTheme="minorEastAsia" w:hAnsiTheme="minorEastAsia" w:eastAsiaTheme="minorEastAsia"/>
          <w:kern w:val="0"/>
          <w:sz w:val="24"/>
        </w:rPr>
        <w:t>），填写登录信息后进入缴费页面完成重修缴费。</w:t>
      </w:r>
    </w:p>
    <w:p>
      <w:pPr>
        <w:widowControl/>
        <w:spacing w:line="360" w:lineRule="auto"/>
        <w:ind w:firstLine="472" w:firstLineChars="196"/>
        <w:jc w:val="left"/>
        <w:rPr>
          <w:rFonts w:asciiTheme="minorEastAsia" w:hAnsiTheme="minorEastAsia" w:eastAsiaTheme="minorEastAsia"/>
          <w:b/>
          <w:bCs/>
          <w:color w:val="000000"/>
          <w:sz w:val="24"/>
        </w:rPr>
      </w:pPr>
    </w:p>
    <w:p>
      <w:pPr>
        <w:widowControl/>
        <w:spacing w:line="360" w:lineRule="auto"/>
        <w:ind w:firstLine="472" w:firstLineChars="196"/>
        <w:jc w:val="left"/>
        <w:rPr>
          <w:rFonts w:asciiTheme="minorEastAsia" w:hAnsiTheme="minorEastAsia" w:eastAsiaTheme="minorEastAsia"/>
          <w:b/>
          <w:bCs/>
          <w:color w:val="000000"/>
          <w:sz w:val="24"/>
        </w:rPr>
      </w:pPr>
      <w:r>
        <w:rPr>
          <w:rFonts w:hint="eastAsia" w:asciiTheme="minorEastAsia" w:hAnsiTheme="minorEastAsia" w:eastAsiaTheme="minorEastAsia"/>
          <w:b/>
          <w:bCs/>
          <w:color w:val="000000"/>
          <w:sz w:val="24"/>
        </w:rPr>
        <w:t>缴费时间：2020年5月7日至2020年5月21日</w:t>
      </w:r>
    </w:p>
    <w:p>
      <w:pPr>
        <w:autoSpaceDE w:val="0"/>
        <w:autoSpaceDN w:val="0"/>
        <w:adjustRightInd w:val="0"/>
        <w:spacing w:line="360" w:lineRule="auto"/>
        <w:ind w:firstLine="472" w:firstLineChars="196"/>
        <w:jc w:val="left"/>
        <w:rPr>
          <w:rFonts w:asciiTheme="minorEastAsia" w:hAnsiTheme="minorEastAsia" w:eastAsiaTheme="minorEastAsia"/>
          <w:b/>
          <w:bCs/>
          <w:color w:val="000000"/>
          <w:sz w:val="24"/>
        </w:rPr>
      </w:pPr>
      <w:r>
        <w:rPr>
          <w:rFonts w:hint="eastAsia" w:asciiTheme="minorEastAsia" w:hAnsiTheme="minorEastAsia" w:eastAsiaTheme="minorEastAsia"/>
          <w:b/>
          <w:bCs/>
          <w:color w:val="000000"/>
          <w:sz w:val="24"/>
        </w:rPr>
        <w:t>缴费方式：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cs="华文仿宋" w:asciiTheme="minorEastAsia" w:hAnsiTheme="minorEastAsia" w:eastAsiaTheme="minorEastAsia"/>
          <w:kern w:val="0"/>
          <w:sz w:val="24"/>
          <w:highlight w:val="white"/>
        </w:rPr>
      </w:pPr>
      <w:r>
        <w:rPr>
          <w:rFonts w:hint="eastAsia" w:cs="华文仿宋" w:asciiTheme="minorEastAsia" w:hAnsiTheme="minorEastAsia" w:eastAsiaTheme="minorEastAsia"/>
          <w:kern w:val="0"/>
          <w:sz w:val="24"/>
          <w:highlight w:val="white"/>
          <w:lang w:val="zh-CN"/>
        </w:rPr>
        <w:t>第</w:t>
      </w:r>
      <w:r>
        <w:rPr>
          <w:rFonts w:cs="华文仿宋" w:asciiTheme="minorEastAsia" w:hAnsiTheme="minorEastAsia" w:eastAsiaTheme="minorEastAsia"/>
          <w:kern w:val="0"/>
          <w:sz w:val="24"/>
          <w:highlight w:val="white"/>
        </w:rPr>
        <w:t>1</w:t>
      </w:r>
      <w:r>
        <w:rPr>
          <w:rFonts w:hint="eastAsia" w:cs="华文仿宋" w:asciiTheme="minorEastAsia" w:hAnsiTheme="minorEastAsia" w:eastAsiaTheme="minorEastAsia"/>
          <w:kern w:val="0"/>
          <w:sz w:val="24"/>
          <w:highlight w:val="white"/>
          <w:lang w:val="zh-CN"/>
        </w:rPr>
        <w:t>步</w:t>
      </w:r>
      <w:r>
        <w:rPr>
          <w:rFonts w:hint="eastAsia" w:cs="华文仿宋" w:asciiTheme="minorEastAsia" w:hAnsiTheme="minorEastAsia" w:eastAsiaTheme="minorEastAsia"/>
          <w:kern w:val="0"/>
          <w:sz w:val="24"/>
          <w:highlight w:val="white"/>
        </w:rPr>
        <w:t>：</w:t>
      </w:r>
      <w:r>
        <w:rPr>
          <w:rFonts w:hint="eastAsia" w:cs="华文仿宋" w:asciiTheme="minorEastAsia" w:hAnsiTheme="minorEastAsia" w:eastAsiaTheme="minorEastAsia"/>
          <w:kern w:val="0"/>
          <w:sz w:val="24"/>
          <w:highlight w:val="white"/>
          <w:lang w:val="zh-CN"/>
        </w:rPr>
        <w:t>登录网上缴费平台</w:t>
      </w:r>
      <w:r>
        <w:rPr>
          <w:rFonts w:hint="eastAsia" w:cs="华文仿宋" w:asciiTheme="minorEastAsia" w:hAnsiTheme="minorEastAsia" w:eastAsiaTheme="minorEastAsia"/>
          <w:kern w:val="0"/>
          <w:sz w:val="24"/>
          <w:highlight w:val="white"/>
        </w:rPr>
        <w:t>（</w:t>
      </w:r>
      <w:r>
        <w:fldChar w:fldCharType="begin"/>
      </w:r>
      <w:r>
        <w:instrText xml:space="preserve"> HYPERLINK "http://upay.swu.edu.cn/" </w:instrText>
      </w:r>
      <w:r>
        <w:fldChar w:fldCharType="separate"/>
      </w:r>
      <w:r>
        <w:rPr>
          <w:rFonts w:cs="华文仿宋" w:asciiTheme="minorEastAsia" w:hAnsiTheme="minorEastAsia" w:eastAsiaTheme="minorEastAsia"/>
          <w:kern w:val="0"/>
          <w:sz w:val="24"/>
          <w:highlight w:val="white"/>
        </w:rPr>
        <w:t>http://upay.swu.edu.cn/</w:t>
      </w:r>
      <w:r>
        <w:rPr>
          <w:rFonts w:cs="华文仿宋" w:asciiTheme="minorEastAsia" w:hAnsiTheme="minorEastAsia" w:eastAsiaTheme="minorEastAsia"/>
          <w:kern w:val="0"/>
          <w:sz w:val="24"/>
          <w:highlight w:val="white"/>
        </w:rPr>
        <w:fldChar w:fldCharType="end"/>
      </w:r>
      <w:r>
        <w:rPr>
          <w:rFonts w:hint="eastAsia" w:cs="华文仿宋" w:asciiTheme="minorEastAsia" w:hAnsiTheme="minorEastAsia" w:eastAsiaTheme="minorEastAsia"/>
          <w:kern w:val="0"/>
          <w:sz w:val="24"/>
          <w:highlight w:val="white"/>
        </w:rPr>
        <w:t>），或点击财务处网页左上角</w:t>
      </w:r>
      <w:r>
        <w:rPr>
          <w:rFonts w:hint="eastAsia" w:cs="华文仿宋" w:asciiTheme="minorEastAsia" w:hAnsiTheme="minorEastAsia" w:eastAsiaTheme="minorEastAsia"/>
          <w:kern w:val="0"/>
          <w:sz w:val="24"/>
          <w:highlight w:val="white"/>
          <w:lang w:val="zh-CN"/>
        </w:rPr>
        <w:t>网上缴费平台</w:t>
      </w:r>
      <w:r>
        <w:rPr>
          <w:rFonts w:hint="eastAsia" w:cs="华文仿宋" w:asciiTheme="minorEastAsia" w:hAnsiTheme="minorEastAsia" w:eastAsiaTheme="minorEastAsia"/>
          <w:kern w:val="0"/>
          <w:sz w:val="24"/>
          <w:highlight w:val="white"/>
        </w:rPr>
        <w:t>，</w:t>
      </w:r>
      <w:r>
        <w:rPr>
          <w:rFonts w:hint="eastAsia" w:cs="华文仿宋" w:asciiTheme="minorEastAsia" w:hAnsiTheme="minorEastAsia" w:eastAsiaTheme="minorEastAsia"/>
          <w:kern w:val="0"/>
          <w:sz w:val="24"/>
          <w:highlight w:val="white"/>
          <w:lang w:val="zh-CN"/>
        </w:rPr>
        <w:t>输入用户名</w:t>
      </w:r>
      <w:r>
        <w:rPr>
          <w:rFonts w:hint="eastAsia" w:cs="华文仿宋" w:asciiTheme="minorEastAsia" w:hAnsiTheme="minorEastAsia" w:eastAsiaTheme="minorEastAsia"/>
          <w:kern w:val="0"/>
          <w:sz w:val="24"/>
          <w:highlight w:val="white"/>
        </w:rPr>
        <w:t>(</w:t>
      </w:r>
      <w:r>
        <w:rPr>
          <w:rFonts w:hint="eastAsia" w:cs="华文仿宋" w:asciiTheme="minorEastAsia" w:hAnsiTheme="minorEastAsia" w:eastAsiaTheme="minorEastAsia"/>
          <w:kern w:val="0"/>
          <w:sz w:val="24"/>
          <w:highlight w:val="white"/>
          <w:lang w:val="zh-CN"/>
        </w:rPr>
        <w:t>学号</w:t>
      </w:r>
      <w:r>
        <w:rPr>
          <w:rFonts w:hint="eastAsia" w:cs="华文仿宋" w:asciiTheme="minorEastAsia" w:hAnsiTheme="minorEastAsia" w:eastAsiaTheme="minorEastAsia"/>
          <w:kern w:val="0"/>
          <w:sz w:val="24"/>
          <w:highlight w:val="white"/>
        </w:rPr>
        <w:t>)</w:t>
      </w:r>
      <w:r>
        <w:rPr>
          <w:rFonts w:hint="eastAsia" w:cs="华文仿宋" w:asciiTheme="minorEastAsia" w:hAnsiTheme="minorEastAsia" w:eastAsiaTheme="minorEastAsia"/>
          <w:kern w:val="0"/>
          <w:sz w:val="24"/>
          <w:highlight w:val="white"/>
          <w:lang w:val="zh-CN"/>
        </w:rPr>
        <w:t>、密码</w:t>
      </w:r>
      <w:r>
        <w:rPr>
          <w:rFonts w:hint="eastAsia" w:cs="华文仿宋" w:asciiTheme="minorEastAsia" w:hAnsiTheme="minorEastAsia" w:eastAsiaTheme="minorEastAsia"/>
          <w:kern w:val="0"/>
          <w:sz w:val="24"/>
          <w:highlight w:val="white"/>
        </w:rPr>
        <w:t>（</w:t>
      </w:r>
      <w:r>
        <w:rPr>
          <w:rFonts w:hint="eastAsia" w:cs="华文仿宋" w:asciiTheme="minorEastAsia" w:hAnsiTheme="minorEastAsia" w:eastAsiaTheme="minorEastAsia"/>
          <w:kern w:val="0"/>
          <w:sz w:val="24"/>
          <w:highlight w:val="white"/>
          <w:lang w:val="zh-CN"/>
        </w:rPr>
        <w:t>自己设置</w:t>
      </w:r>
      <w:r>
        <w:rPr>
          <w:rFonts w:hint="eastAsia" w:cs="华文仿宋" w:asciiTheme="minorEastAsia" w:hAnsiTheme="minorEastAsia" w:eastAsiaTheme="minorEastAsia"/>
          <w:kern w:val="0"/>
          <w:sz w:val="24"/>
          <w:highlight w:val="white"/>
        </w:rPr>
        <w:t>）</w:t>
      </w:r>
      <w:r>
        <w:rPr>
          <w:rFonts w:hint="eastAsia" w:cs="华文仿宋" w:asciiTheme="minorEastAsia" w:hAnsiTheme="minorEastAsia" w:eastAsiaTheme="minorEastAsia"/>
          <w:kern w:val="0"/>
          <w:sz w:val="24"/>
          <w:highlight w:val="white"/>
          <w:lang w:val="zh-CN"/>
        </w:rPr>
        <w:t>、验证码后登录。</w:t>
      </w:r>
    </w:p>
    <w:p>
      <w:pPr>
        <w:widowControl/>
        <w:spacing w:line="360" w:lineRule="auto"/>
        <w:ind w:firstLine="480" w:firstLineChars="200"/>
        <w:jc w:val="left"/>
        <w:rPr>
          <w:rFonts w:cs="宋体" w:asciiTheme="minorEastAsia" w:hAnsiTheme="minorEastAsia" w:eastAsiaTheme="minorEastAsia"/>
          <w:kern w:val="0"/>
          <w:sz w:val="24"/>
        </w:rPr>
      </w:pPr>
      <w:r>
        <w:rPr>
          <w:rFonts w:hint="eastAsia" w:cs="华文仿宋" w:asciiTheme="minorEastAsia" w:hAnsiTheme="minorEastAsia" w:eastAsiaTheme="minorEastAsia"/>
          <w:kern w:val="0"/>
          <w:sz w:val="24"/>
          <w:highlight w:val="white"/>
          <w:lang w:val="zh-CN"/>
        </w:rPr>
        <w:t>第</w:t>
      </w:r>
      <w:r>
        <w:rPr>
          <w:rFonts w:hint="eastAsia" w:cs="华文仿宋" w:asciiTheme="minorEastAsia" w:hAnsiTheme="minorEastAsia" w:eastAsiaTheme="minorEastAsia"/>
          <w:kern w:val="0"/>
          <w:sz w:val="24"/>
          <w:highlight w:val="white"/>
        </w:rPr>
        <w:t>2</w:t>
      </w:r>
      <w:r>
        <w:rPr>
          <w:rFonts w:hint="eastAsia" w:cs="华文仿宋" w:asciiTheme="minorEastAsia" w:hAnsiTheme="minorEastAsia" w:eastAsiaTheme="minorEastAsia"/>
          <w:kern w:val="0"/>
          <w:sz w:val="24"/>
          <w:highlight w:val="white"/>
          <w:lang w:val="zh-CN"/>
        </w:rPr>
        <w:t>步</w:t>
      </w:r>
      <w:r>
        <w:rPr>
          <w:rFonts w:hint="eastAsia" w:cs="华文仿宋" w:asciiTheme="minorEastAsia" w:hAnsiTheme="minorEastAsia" w:eastAsiaTheme="minorEastAsia"/>
          <w:kern w:val="0"/>
          <w:sz w:val="24"/>
          <w:highlight w:val="white"/>
        </w:rPr>
        <w:t>：</w:t>
      </w:r>
      <w:r>
        <w:rPr>
          <w:rFonts w:hint="eastAsia" w:cs="华文仿宋" w:asciiTheme="minorEastAsia" w:hAnsiTheme="minorEastAsia" w:eastAsiaTheme="minorEastAsia"/>
          <w:kern w:val="0"/>
          <w:sz w:val="24"/>
          <w:highlight w:val="white"/>
          <w:lang w:val="zh-CN"/>
        </w:rPr>
        <w:t>点击正上方</w:t>
      </w:r>
      <w:r>
        <w:rPr>
          <w:rFonts w:cs="华文仿宋" w:asciiTheme="minorEastAsia" w:hAnsiTheme="minorEastAsia" w:eastAsiaTheme="minorEastAsia"/>
          <w:kern w:val="0"/>
          <w:sz w:val="24"/>
          <w:highlight w:val="white"/>
        </w:rPr>
        <w:t>“</w:t>
      </w:r>
      <w:r>
        <w:rPr>
          <w:rFonts w:hint="eastAsia" w:cs="华文仿宋" w:asciiTheme="minorEastAsia" w:hAnsiTheme="minorEastAsia" w:eastAsiaTheme="minorEastAsia"/>
          <w:kern w:val="0"/>
          <w:sz w:val="24"/>
          <w:highlight w:val="white"/>
          <w:lang w:val="zh-CN"/>
        </w:rPr>
        <w:t>其他缴费</w:t>
      </w:r>
      <w:r>
        <w:rPr>
          <w:rFonts w:cs="华文仿宋" w:asciiTheme="minorEastAsia" w:hAnsiTheme="minorEastAsia" w:eastAsiaTheme="minorEastAsia"/>
          <w:kern w:val="0"/>
          <w:sz w:val="24"/>
          <w:highlight w:val="white"/>
        </w:rPr>
        <w:t>”</w:t>
      </w:r>
      <w:r>
        <w:rPr>
          <w:rFonts w:hint="eastAsia" w:cs="华文仿宋" w:asciiTheme="minorEastAsia" w:hAnsiTheme="minorEastAsia" w:eastAsiaTheme="minorEastAsia"/>
          <w:kern w:val="0"/>
          <w:sz w:val="24"/>
          <w:highlight w:val="white"/>
          <w:lang w:val="zh-CN"/>
        </w:rPr>
        <w:t>进入缴费页面选择</w:t>
      </w:r>
      <w:r>
        <w:rPr>
          <w:rFonts w:hint="eastAsia" w:cs="华文仿宋" w:asciiTheme="minorEastAsia" w:hAnsiTheme="minorEastAsia" w:eastAsiaTheme="minorEastAsia"/>
          <w:kern w:val="0"/>
          <w:sz w:val="24"/>
          <w:highlight w:val="white"/>
        </w:rPr>
        <w:t>“</w:t>
      </w:r>
      <w:r>
        <w:rPr>
          <w:rFonts w:hint="eastAsia" w:cs="华文仿宋" w:asciiTheme="minorEastAsia" w:hAnsiTheme="minorEastAsia" w:eastAsiaTheme="minorEastAsia"/>
          <w:kern w:val="0"/>
          <w:sz w:val="24"/>
          <w:highlight w:val="white"/>
          <w:lang w:val="zh-CN"/>
        </w:rPr>
        <w:t>支付宝支付</w:t>
      </w:r>
      <w:r>
        <w:rPr>
          <w:rFonts w:hint="eastAsia" w:cs="华文仿宋" w:asciiTheme="minorEastAsia" w:hAnsiTheme="minorEastAsia" w:eastAsiaTheme="minorEastAsia"/>
          <w:kern w:val="0"/>
          <w:sz w:val="24"/>
          <w:highlight w:val="white"/>
        </w:rPr>
        <w:t>”</w:t>
      </w:r>
      <w:r>
        <w:rPr>
          <w:rFonts w:hint="eastAsia" w:cs="华文仿宋" w:asciiTheme="minorEastAsia" w:hAnsiTheme="minorEastAsia" w:eastAsiaTheme="minorEastAsia"/>
          <w:kern w:val="0"/>
          <w:sz w:val="24"/>
          <w:highlight w:val="white"/>
          <w:lang w:val="zh-CN"/>
        </w:rPr>
        <w:t>或者</w:t>
      </w:r>
      <w:r>
        <w:rPr>
          <w:rFonts w:hint="eastAsia" w:cs="华文仿宋" w:asciiTheme="minorEastAsia" w:hAnsiTheme="minorEastAsia" w:eastAsiaTheme="minorEastAsia"/>
          <w:kern w:val="0"/>
          <w:sz w:val="24"/>
          <w:highlight w:val="white"/>
        </w:rPr>
        <w:t>“</w:t>
      </w:r>
      <w:r>
        <w:rPr>
          <w:rFonts w:hint="eastAsia" w:cs="华文仿宋" w:asciiTheme="minorEastAsia" w:hAnsiTheme="minorEastAsia" w:eastAsiaTheme="minorEastAsia"/>
          <w:kern w:val="0"/>
          <w:sz w:val="24"/>
          <w:highlight w:val="white"/>
          <w:lang w:val="zh-CN"/>
        </w:rPr>
        <w:t>微信支付</w:t>
      </w:r>
      <w:r>
        <w:rPr>
          <w:rFonts w:hint="eastAsia" w:cs="华文仿宋" w:asciiTheme="minorEastAsia" w:hAnsiTheme="minorEastAsia" w:eastAsiaTheme="minorEastAsia"/>
          <w:kern w:val="0"/>
          <w:sz w:val="24"/>
          <w:highlight w:val="white"/>
        </w:rPr>
        <w:t>”</w:t>
      </w:r>
      <w:r>
        <w:rPr>
          <w:rFonts w:hint="eastAsia" w:cs="华文仿宋" w:asciiTheme="minorEastAsia" w:hAnsiTheme="minorEastAsia" w:eastAsiaTheme="minorEastAsia"/>
          <w:kern w:val="0"/>
          <w:sz w:val="24"/>
          <w:highlight w:val="white"/>
          <w:lang w:val="zh-CN"/>
        </w:rPr>
        <w:t>进行缴费。</w:t>
      </w:r>
    </w:p>
    <w:p>
      <w:pPr>
        <w:widowControl/>
        <w:spacing w:line="360" w:lineRule="auto"/>
        <w:ind w:firstLine="472" w:firstLineChars="196"/>
        <w:jc w:val="left"/>
        <w:rPr>
          <w:rFonts w:hint="eastAsia" w:asciiTheme="minorEastAsia" w:hAnsiTheme="minorEastAsia" w:eastAsiaTheme="minorEastAsia"/>
          <w:b/>
          <w:bCs/>
          <w:color w:val="000000"/>
          <w:sz w:val="24"/>
        </w:rPr>
      </w:pPr>
      <w:r>
        <w:rPr>
          <w:rFonts w:asciiTheme="minorEastAsia" w:hAnsiTheme="minorEastAsia" w:eastAsiaTheme="minorEastAsia"/>
          <w:b/>
          <w:bCs/>
          <w:color w:val="000000"/>
          <w:sz w:val="24"/>
        </w:rPr>
        <w:t>特殊原因，请与</w:t>
      </w:r>
      <w:r>
        <w:rPr>
          <w:rFonts w:hint="eastAsia" w:asciiTheme="minorEastAsia" w:hAnsiTheme="minorEastAsia" w:eastAsiaTheme="minorEastAsia"/>
          <w:b/>
          <w:bCs/>
          <w:color w:val="000000"/>
          <w:sz w:val="24"/>
        </w:rPr>
        <w:t>教务处考试运行科68253124联系</w:t>
      </w:r>
      <w:r>
        <w:rPr>
          <w:rFonts w:asciiTheme="minorEastAsia" w:hAnsiTheme="minorEastAsia" w:eastAsiaTheme="minorEastAsia"/>
          <w:b/>
          <w:bCs/>
          <w:color w:val="000000"/>
          <w:sz w:val="24"/>
        </w:rPr>
        <w:t>。</w:t>
      </w:r>
    </w:p>
    <w:p>
      <w:pPr>
        <w:widowControl/>
        <w:spacing w:line="360" w:lineRule="auto"/>
        <w:ind w:firstLine="472" w:firstLineChars="196"/>
        <w:jc w:val="left"/>
        <w:rPr>
          <w:rFonts w:asciiTheme="minorEastAsia" w:hAnsiTheme="minorEastAsia" w:eastAsiaTheme="minorEastAsia"/>
          <w:b/>
          <w:bCs/>
          <w:color w:val="000000"/>
          <w:sz w:val="24"/>
        </w:rPr>
      </w:pPr>
    </w:p>
    <w:p>
      <w:pPr>
        <w:widowControl/>
        <w:spacing w:line="360" w:lineRule="auto"/>
        <w:ind w:firstLine="472" w:firstLineChars="196"/>
        <w:jc w:val="left"/>
        <w:rPr>
          <w:rFonts w:hint="eastAsia" w:ascii="黑体" w:hAnsi="黑体" w:eastAsia="黑体"/>
          <w:b/>
          <w:bCs/>
          <w:color w:val="000000"/>
          <w:sz w:val="24"/>
        </w:rPr>
      </w:pPr>
    </w:p>
    <w:p>
      <w:pPr>
        <w:widowControl/>
        <w:spacing w:line="360" w:lineRule="auto"/>
        <w:ind w:firstLine="472" w:firstLineChars="196"/>
        <w:jc w:val="left"/>
        <w:rPr>
          <w:rFonts w:hint="eastAsia" w:ascii="黑体" w:hAnsi="黑体" w:eastAsia="黑体"/>
          <w:b/>
          <w:bCs/>
          <w:color w:val="000000"/>
          <w:sz w:val="24"/>
        </w:rPr>
      </w:pPr>
    </w:p>
    <w:p>
      <w:pPr>
        <w:widowControl/>
        <w:spacing w:line="360" w:lineRule="auto"/>
        <w:ind w:firstLine="472" w:firstLineChars="196"/>
        <w:jc w:val="left"/>
        <w:rPr>
          <w:rFonts w:hint="eastAsia" w:ascii="黑体" w:hAnsi="黑体" w:eastAsia="黑体"/>
          <w:b/>
          <w:bCs/>
          <w:color w:val="000000"/>
          <w:sz w:val="24"/>
        </w:rPr>
      </w:pPr>
      <w:r>
        <w:rPr>
          <w:rFonts w:hint="eastAsia" w:ascii="黑体" w:hAnsi="黑体" w:eastAsia="黑体"/>
          <w:b/>
          <w:bCs/>
          <w:color w:val="000000"/>
          <w:sz w:val="24"/>
        </w:rPr>
        <w:t>附件：</w:t>
      </w:r>
    </w:p>
    <w:p>
      <w:pPr>
        <w:widowControl/>
        <w:spacing w:line="360" w:lineRule="auto"/>
        <w:ind w:firstLine="472" w:firstLineChars="196"/>
        <w:jc w:val="left"/>
        <w:rPr>
          <w:rFonts w:hint="eastAsia" w:ascii="宋体" w:hAnsi="宋体" w:cs="宋体"/>
          <w:b/>
          <w:bCs/>
          <w:color w:val="000066"/>
          <w:kern w:val="0"/>
          <w:sz w:val="24"/>
        </w:rPr>
      </w:pPr>
      <w:r>
        <w:rPr>
          <w:rFonts w:hint="eastAsia" w:ascii="宋体" w:hAnsi="宋体" w:cs="宋体"/>
          <w:b/>
          <w:bCs/>
          <w:color w:val="000066"/>
          <w:kern w:val="0"/>
          <w:sz w:val="24"/>
        </w:rPr>
        <w:t>密码忘记处理方式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b/>
          <w:bCs/>
          <w:color w:val="000066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1.系统存有学生手机号，可以通过系统提供的密码重置功能解决；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b/>
          <w:bCs/>
          <w:color w:val="000066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2.系统未存学生手机号，请发送学号，姓名，联系方式到指定邮箱（cwc@swu.edu.cn），财务处信息科于每个工作日18点之前回复，如有特殊情况请电话联系（023-68367877）。</w:t>
      </w:r>
    </w:p>
    <w:p>
      <w:pPr>
        <w:widowControl/>
        <w:spacing w:line="360" w:lineRule="auto"/>
        <w:ind w:firstLine="472" w:firstLineChars="196"/>
        <w:jc w:val="left"/>
        <w:rPr>
          <w:rFonts w:hint="eastAsia" w:ascii="宋体" w:hAnsi="宋体" w:cs="宋体"/>
          <w:b/>
          <w:bCs/>
          <w:color w:val="000066"/>
          <w:kern w:val="0"/>
          <w:sz w:val="24"/>
        </w:rPr>
      </w:pPr>
    </w:p>
    <w:p>
      <w:pPr>
        <w:widowControl/>
        <w:spacing w:line="360" w:lineRule="auto"/>
        <w:ind w:firstLine="472" w:firstLineChars="196"/>
        <w:jc w:val="left"/>
        <w:rPr>
          <w:rFonts w:hint="eastAsia" w:ascii="宋体" w:hAnsi="宋体" w:cs="宋体"/>
          <w:b/>
          <w:bCs/>
          <w:color w:val="000066"/>
          <w:kern w:val="0"/>
          <w:sz w:val="24"/>
        </w:rPr>
      </w:pPr>
    </w:p>
    <w:p>
      <w:pPr>
        <w:widowControl/>
        <w:spacing w:line="360" w:lineRule="auto"/>
        <w:ind w:firstLine="433" w:firstLineChars="196"/>
        <w:jc w:val="right"/>
        <w:rPr>
          <w:rFonts w:hint="eastAsia" w:ascii="宋体" w:hAnsi="宋体" w:cs="宋体"/>
          <w:b/>
          <w:bCs/>
          <w:color w:val="000066"/>
          <w:kern w:val="0"/>
          <w:sz w:val="22"/>
          <w:szCs w:val="22"/>
        </w:rPr>
      </w:pPr>
    </w:p>
    <w:p>
      <w:pPr>
        <w:widowControl/>
        <w:spacing w:line="360" w:lineRule="auto"/>
        <w:ind w:firstLine="480" w:firstLineChars="200"/>
        <w:jc w:val="right"/>
        <w:rPr>
          <w:rFonts w:hint="eastAsia" w:ascii="宋体" w:hAnsi="宋体" w:cs="宋体"/>
          <w:color w:val="333333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24"/>
        </w:rPr>
        <w:t>西南大学</w:t>
      </w:r>
      <w:r>
        <w:rPr>
          <w:rFonts w:hint="eastAsia" w:ascii="宋体" w:hAnsi="宋体" w:cs="宋体"/>
          <w:color w:val="333333"/>
          <w:kern w:val="0"/>
          <w:sz w:val="24"/>
          <w:lang w:val="en-US" w:eastAsia="zh-CN"/>
        </w:rPr>
        <w:t>教务处</w:t>
      </w:r>
    </w:p>
    <w:p>
      <w:pPr>
        <w:widowControl/>
        <w:spacing w:line="360" w:lineRule="auto"/>
        <w:ind w:firstLine="480" w:firstLineChars="200"/>
        <w:jc w:val="right"/>
        <w:rPr>
          <w:rFonts w:hint="default" w:ascii="宋体" w:hAnsi="宋体" w:cs="宋体"/>
          <w:color w:val="333333"/>
          <w:kern w:val="0"/>
          <w:sz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color w:val="333333"/>
          <w:kern w:val="0"/>
          <w:sz w:val="24"/>
          <w:lang w:val="en-US" w:eastAsia="zh-CN"/>
        </w:rPr>
        <w:t>2020年5月7日</w:t>
      </w:r>
    </w:p>
    <w:sectPr>
      <w:footerReference r:id="rId3" w:type="default"/>
      <w:footerReference r:id="rId4" w:type="even"/>
      <w:pgSz w:w="11906" w:h="16838"/>
      <w:pgMar w:top="1134" w:right="1134" w:bottom="1134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A0B"/>
    <w:rsid w:val="000D172E"/>
    <w:rsid w:val="000E7225"/>
    <w:rsid w:val="0024077B"/>
    <w:rsid w:val="00406C88"/>
    <w:rsid w:val="004B1023"/>
    <w:rsid w:val="00DB11E2"/>
    <w:rsid w:val="00E75A0B"/>
    <w:rsid w:val="00F6178D"/>
    <w:rsid w:val="5E6F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80</Words>
  <Characters>458</Characters>
  <Lines>3</Lines>
  <Paragraphs>1</Paragraphs>
  <TotalTime>0</TotalTime>
  <ScaleCrop>false</ScaleCrop>
  <LinksUpToDate>false</LinksUpToDate>
  <CharactersWithSpaces>537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2020-05-07T09:42:00Z</dcterms:created>
  <dc:creator>Administrator</dc:creator>
  <cp:lastModifiedBy>Administrator</cp:lastModifiedBy>
  <dcterms:modified xsi:type="dcterms:W3CDTF">2020-05-07T09:58:29Z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