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4" w:rsidRPr="001D1E23" w:rsidRDefault="002D6934" w:rsidP="002D6934">
      <w:pPr>
        <w:spacing w:line="580" w:lineRule="exact"/>
        <w:rPr>
          <w:rFonts w:ascii="time" w:hAnsi="time" w:hint="eastAsia"/>
        </w:rPr>
      </w:pPr>
      <w:r w:rsidRPr="001D1E23">
        <w:rPr>
          <w:rFonts w:ascii="time" w:eastAsia="方正黑体_GBK" w:hAnsi="time" w:hint="eastAsia"/>
        </w:rPr>
        <w:t>附件</w:t>
      </w:r>
      <w:r w:rsidRPr="001D1E23">
        <w:rPr>
          <w:rFonts w:ascii="time" w:eastAsia="方正黑体_GBK" w:hAnsi="time" w:hint="eastAsia"/>
        </w:rPr>
        <w:t xml:space="preserve">1 </w:t>
      </w:r>
      <w:r w:rsidRPr="001D1E23">
        <w:rPr>
          <w:rFonts w:ascii="time" w:hAnsi="time" w:hint="eastAsia"/>
        </w:rPr>
        <w:t xml:space="preserve">      </w:t>
      </w:r>
    </w:p>
    <w:p w:rsidR="002D6934" w:rsidRPr="001D1E23" w:rsidRDefault="002D6934" w:rsidP="002D6934">
      <w:pPr>
        <w:spacing w:line="580" w:lineRule="exact"/>
        <w:ind w:left="358" w:hangingChars="112" w:hanging="358"/>
        <w:rPr>
          <w:rFonts w:ascii="time" w:hAnsi="time" w:hint="eastAsia"/>
        </w:rPr>
      </w:pPr>
    </w:p>
    <w:p w:rsidR="002D6934" w:rsidRPr="001D1E23" w:rsidRDefault="002D6934" w:rsidP="002D6934">
      <w:pPr>
        <w:spacing w:line="580" w:lineRule="exact"/>
        <w:ind w:left="493" w:hangingChars="112" w:hanging="493"/>
        <w:jc w:val="center"/>
        <w:rPr>
          <w:rFonts w:ascii="time" w:eastAsia="方正小标宋_GBK" w:hAnsi="time" w:hint="eastAsia"/>
          <w:sz w:val="44"/>
          <w:szCs w:val="44"/>
        </w:rPr>
      </w:pPr>
      <w:r w:rsidRPr="001D1E23">
        <w:rPr>
          <w:rFonts w:ascii="time" w:eastAsia="方正小标宋_GBK" w:hAnsi="time" w:hint="eastAsia"/>
          <w:sz w:val="44"/>
          <w:szCs w:val="44"/>
        </w:rPr>
        <w:t>西南大学本科教学特殊情况说明</w:t>
      </w:r>
    </w:p>
    <w:p w:rsidR="002D6934" w:rsidRPr="001D1E23" w:rsidRDefault="002D6934" w:rsidP="002D6934">
      <w:pPr>
        <w:spacing w:line="580" w:lineRule="exact"/>
        <w:ind w:firstLineChars="200" w:firstLine="640"/>
        <w:rPr>
          <w:rFonts w:ascii="time" w:hAnsi="time" w:hint="eastAsia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872"/>
        <w:gridCol w:w="3420"/>
      </w:tblGrid>
      <w:tr w:rsidR="002D6934" w:rsidRPr="001D1E23" w:rsidTr="001B1CB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34" w:rsidRPr="001D1E23" w:rsidRDefault="002D6934" w:rsidP="001B1CB3">
            <w:pPr>
              <w:spacing w:line="580" w:lineRule="exact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当事人姓名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rPr>
                <w:rFonts w:ascii="time" w:hAnsi="time" w:hint="eastAs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所在单位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</w:p>
        </w:tc>
      </w:tr>
      <w:tr w:rsidR="002D6934" w:rsidRPr="001D1E23" w:rsidTr="001B1CB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发生时间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rPr>
                <w:rFonts w:ascii="time" w:hAnsi="time" w:hint="eastAs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发生地点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</w:p>
        </w:tc>
      </w:tr>
      <w:tr w:rsidR="002D6934" w:rsidRPr="001D1E23" w:rsidTr="001B1CB3">
        <w:trPr>
          <w:trHeight w:val="31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事由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性质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 xml:space="preserve">                                                                                </w:t>
            </w:r>
          </w:p>
          <w:p w:rsidR="00066495" w:rsidRDefault="002D6934" w:rsidP="00066495">
            <w:pPr>
              <w:spacing w:line="580" w:lineRule="exact"/>
              <w:ind w:firstLineChars="200" w:firstLine="640"/>
              <w:rPr>
                <w:rFonts w:ascii="time" w:hAnsi="time"/>
              </w:rPr>
            </w:pPr>
            <w:r w:rsidRPr="001D1E23">
              <w:rPr>
                <w:rFonts w:ascii="time" w:hAnsi="time" w:hint="eastAsia"/>
              </w:rPr>
              <w:t>根据《西南大学本科教学事故认定及处理办法</w:t>
            </w:r>
            <w:r>
              <w:rPr>
                <w:rFonts w:ascii="time" w:hAnsi="time" w:hint="eastAsia"/>
              </w:rPr>
              <w:t>（修订）</w:t>
            </w:r>
            <w:r w:rsidRPr="001D1E23">
              <w:rPr>
                <w:rFonts w:ascii="time" w:hAnsi="time" w:hint="eastAsia"/>
              </w:rPr>
              <w:t>》（西校〔</w:t>
            </w:r>
            <w:r w:rsidRPr="001D1E23">
              <w:rPr>
                <w:rFonts w:ascii="time" w:hAnsi="time" w:hint="eastAsia"/>
              </w:rPr>
              <w:t>2018</w:t>
            </w:r>
            <w:r w:rsidRPr="001D1E23">
              <w:rPr>
                <w:rFonts w:ascii="time" w:hAnsi="time" w:hint="eastAsia"/>
              </w:rPr>
              <w:t>〕</w:t>
            </w:r>
            <w:r w:rsidRPr="001D1E23">
              <w:rPr>
                <w:rFonts w:ascii="time" w:hAnsi="time" w:hint="eastAsia"/>
              </w:rPr>
              <w:t>608</w:t>
            </w:r>
            <w:r w:rsidRPr="001D1E23">
              <w:rPr>
                <w:rFonts w:ascii="time" w:hAnsi="time" w:hint="eastAsia"/>
              </w:rPr>
              <w:t>号）</w:t>
            </w:r>
            <w:r w:rsidR="00066495">
              <w:rPr>
                <w:rFonts w:ascii="time" w:hAnsi="time" w:hint="eastAsia"/>
              </w:rPr>
              <w:t>有关规定，初审认定为</w:t>
            </w:r>
          </w:p>
          <w:p w:rsidR="00066495" w:rsidRDefault="00A074DF" w:rsidP="00066495">
            <w:pPr>
              <w:spacing w:line="580" w:lineRule="exact"/>
              <w:ind w:firstLineChars="400" w:firstLine="1280"/>
              <w:rPr>
                <w:rFonts w:ascii="time" w:hAnsi="time"/>
              </w:rPr>
            </w:pPr>
            <w:r>
              <w:rPr>
                <w:rFonts w:ascii="time" w:hAnsi="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887245" wp14:editId="0F94BCA0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153670</wp:posOffset>
                      </wp:positionV>
                      <wp:extent cx="190500" cy="171450"/>
                      <wp:effectExtent l="0" t="0" r="19050" b="1905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00EB54" id="圆角矩形 2" o:spid="_x0000_s1026" style="position:absolute;left:0;text-align:left;margin-left:226pt;margin-top:12.1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" w:hAnsi="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133350</wp:posOffset>
                      </wp:positionV>
                      <wp:extent cx="190500" cy="171450"/>
                      <wp:effectExtent l="0" t="0" r="19050" b="19050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B07E9" id="圆角矩形 1" o:spid="_x0000_s1026" style="position:absolute;left:0;text-align:left;margin-left:47.85pt;margin-top:10.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66495">
              <w:rPr>
                <w:rFonts w:ascii="time" w:hAnsi="time"/>
              </w:rPr>
              <w:t>不构成教学事故</w:t>
            </w:r>
            <w:r w:rsidR="00066495">
              <w:rPr>
                <w:rFonts w:ascii="time" w:hAnsi="time" w:hint="eastAsia"/>
              </w:rPr>
              <w:t xml:space="preserve">     </w:t>
            </w:r>
            <w:r w:rsidR="00066495">
              <w:rPr>
                <w:rFonts w:ascii="time" w:hAnsi="time"/>
              </w:rPr>
              <w:t xml:space="preserve">   </w:t>
            </w:r>
            <w:r w:rsidR="00066495">
              <w:rPr>
                <w:rFonts w:ascii="time" w:hAnsi="time"/>
              </w:rPr>
              <w:t>一般教学事故</w:t>
            </w:r>
          </w:p>
          <w:p w:rsidR="002D6934" w:rsidRPr="001D1E23" w:rsidRDefault="00A074DF" w:rsidP="00066495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>
              <w:rPr>
                <w:rFonts w:ascii="time" w:hAnsi="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FBAEEB" wp14:editId="14722678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144145</wp:posOffset>
                      </wp:positionV>
                      <wp:extent cx="190500" cy="171450"/>
                      <wp:effectExtent l="0" t="0" r="19050" b="19050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F90D8" id="圆角矩形 4" o:spid="_x0000_s1026" style="position:absolute;left:0;text-align:left;margin-left:225.25pt;margin-top:11.3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" w:hAnsi="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27E15A" wp14:editId="0BFD25E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134620</wp:posOffset>
                      </wp:positionV>
                      <wp:extent cx="190500" cy="171450"/>
                      <wp:effectExtent l="0" t="0" r="19050" b="19050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7C3103" id="圆角矩形 3" o:spid="_x0000_s1026" style="position:absolute;left:0;text-align:left;margin-left:48.25pt;margin-top:10.6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66495">
              <w:rPr>
                <w:rFonts w:ascii="time" w:hAnsi="time" w:hint="eastAsia"/>
              </w:rPr>
              <w:t xml:space="preserve">   </w:t>
            </w:r>
            <w:r w:rsidR="00066495">
              <w:rPr>
                <w:rFonts w:ascii="time" w:hAnsi="time"/>
              </w:rPr>
              <w:t xml:space="preserve"> </w:t>
            </w:r>
            <w:r w:rsidR="00066495">
              <w:rPr>
                <w:rFonts w:ascii="time" w:hAnsi="time" w:hint="eastAsia"/>
              </w:rPr>
              <w:t>严重教学事故</w:t>
            </w:r>
            <w:r w:rsidR="00066495">
              <w:rPr>
                <w:rFonts w:ascii="time" w:hAnsi="time" w:hint="eastAsia"/>
              </w:rPr>
              <w:t xml:space="preserve">          </w:t>
            </w:r>
            <w:r w:rsidR="00066495">
              <w:rPr>
                <w:rFonts w:ascii="time" w:hAnsi="time" w:hint="eastAsia"/>
              </w:rPr>
              <w:t>重大教学事故</w:t>
            </w:r>
            <w:bookmarkStart w:id="0" w:name="_GoBack"/>
            <w:bookmarkEnd w:id="0"/>
          </w:p>
        </w:tc>
      </w:tr>
      <w:tr w:rsidR="002D6934" w:rsidRPr="001D1E23" w:rsidTr="001B1CB3">
        <w:trPr>
          <w:trHeight w:val="27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事件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情况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说明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（请进行如实说明，并附相应证明材料）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当事人签字：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 xml:space="preserve">                   </w:t>
            </w:r>
            <w:r w:rsidRPr="001D1E23">
              <w:rPr>
                <w:rFonts w:ascii="time" w:hAnsi="time" w:hint="eastAsia"/>
              </w:rPr>
              <w:t>年</w:t>
            </w:r>
            <w:r w:rsidRPr="001D1E23">
              <w:rPr>
                <w:rFonts w:ascii="time" w:hAnsi="time" w:hint="eastAsia"/>
              </w:rPr>
              <w:t xml:space="preserve">   </w:t>
            </w:r>
            <w:r w:rsidRPr="001D1E23">
              <w:rPr>
                <w:rFonts w:ascii="time" w:hAnsi="time" w:hint="eastAsia"/>
              </w:rPr>
              <w:t>月</w:t>
            </w:r>
            <w:r w:rsidRPr="001D1E23">
              <w:rPr>
                <w:rFonts w:ascii="time" w:hAnsi="time" w:hint="eastAsia"/>
              </w:rPr>
              <w:t xml:space="preserve">   </w:t>
            </w:r>
            <w:r w:rsidRPr="001D1E23">
              <w:rPr>
                <w:rFonts w:ascii="time" w:hAnsi="time" w:hint="eastAsia"/>
              </w:rPr>
              <w:t>日</w:t>
            </w:r>
          </w:p>
        </w:tc>
      </w:tr>
      <w:tr w:rsidR="002D6934" w:rsidRPr="001D1E23" w:rsidTr="001B1CB3">
        <w:trPr>
          <w:trHeight w:val="22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所在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单位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>意见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 xml:space="preserve">               </w:t>
            </w:r>
            <w:r w:rsidRPr="001D1E23">
              <w:rPr>
                <w:rFonts w:ascii="time" w:hAnsi="time" w:hint="eastAsia"/>
              </w:rPr>
              <w:t>负责人签字（公章）：</w:t>
            </w:r>
            <w:r w:rsidRPr="001D1E23">
              <w:rPr>
                <w:rFonts w:ascii="time" w:hAnsi="time" w:hint="eastAsia"/>
              </w:rPr>
              <w:t xml:space="preserve">                                        </w:t>
            </w:r>
          </w:p>
          <w:p w:rsidR="002D6934" w:rsidRPr="001D1E23" w:rsidRDefault="002D6934" w:rsidP="001B1CB3">
            <w:pPr>
              <w:spacing w:line="580" w:lineRule="exact"/>
              <w:ind w:firstLineChars="200" w:firstLine="640"/>
              <w:rPr>
                <w:rFonts w:ascii="time" w:hAnsi="time" w:hint="eastAsia"/>
              </w:rPr>
            </w:pPr>
            <w:r w:rsidRPr="001D1E23">
              <w:rPr>
                <w:rFonts w:ascii="time" w:hAnsi="time" w:hint="eastAsia"/>
              </w:rPr>
              <w:t xml:space="preserve">                </w:t>
            </w:r>
            <w:r w:rsidR="006366B5">
              <w:rPr>
                <w:rFonts w:ascii="time" w:hAnsi="time"/>
              </w:rPr>
              <w:t xml:space="preserve"> </w:t>
            </w:r>
            <w:r w:rsidRPr="001D1E23">
              <w:rPr>
                <w:rFonts w:ascii="time" w:hAnsi="time" w:hint="eastAsia"/>
              </w:rPr>
              <w:t>年</w:t>
            </w:r>
            <w:r w:rsidRPr="001D1E23">
              <w:rPr>
                <w:rFonts w:ascii="time" w:hAnsi="time" w:hint="eastAsia"/>
              </w:rPr>
              <w:t xml:space="preserve">    </w:t>
            </w:r>
            <w:r w:rsidRPr="001D1E23">
              <w:rPr>
                <w:rFonts w:ascii="time" w:hAnsi="time" w:hint="eastAsia"/>
              </w:rPr>
              <w:t>月</w:t>
            </w:r>
            <w:r w:rsidRPr="001D1E23">
              <w:rPr>
                <w:rFonts w:ascii="time" w:hAnsi="time" w:hint="eastAsia"/>
              </w:rPr>
              <w:t xml:space="preserve">    </w:t>
            </w:r>
            <w:r w:rsidRPr="001D1E23">
              <w:rPr>
                <w:rFonts w:ascii="time" w:hAnsi="time" w:hint="eastAsia"/>
              </w:rPr>
              <w:t>日</w:t>
            </w:r>
          </w:p>
        </w:tc>
      </w:tr>
    </w:tbl>
    <w:p w:rsidR="002D6934" w:rsidRPr="001D1E23" w:rsidRDefault="002D6934" w:rsidP="002D6934">
      <w:pPr>
        <w:spacing w:line="580" w:lineRule="exact"/>
        <w:ind w:firstLineChars="200" w:firstLine="640"/>
        <w:rPr>
          <w:rFonts w:ascii="time" w:hAnsi="time" w:hint="eastAsia"/>
        </w:rPr>
      </w:pPr>
      <w:r w:rsidRPr="001D1E23">
        <w:rPr>
          <w:rFonts w:ascii="time" w:hAnsi="time" w:hint="eastAsia"/>
        </w:rPr>
        <w:t>说明：此表一式</w:t>
      </w:r>
      <w:r w:rsidRPr="001D1E23">
        <w:rPr>
          <w:rFonts w:ascii="time" w:hAnsi="time" w:hint="eastAsia"/>
        </w:rPr>
        <w:t>2</w:t>
      </w:r>
      <w:r w:rsidRPr="001D1E23">
        <w:rPr>
          <w:rFonts w:ascii="time" w:hAnsi="time" w:hint="eastAsia"/>
        </w:rPr>
        <w:t>份，教务处、当事人所在单位分别存档。</w:t>
      </w:r>
    </w:p>
    <w:p w:rsidR="00577947" w:rsidRPr="002D6934" w:rsidRDefault="00577947"/>
    <w:sectPr w:rsidR="00577947" w:rsidRPr="002D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78" w:rsidRDefault="00967178" w:rsidP="002D6934">
      <w:r>
        <w:separator/>
      </w:r>
    </w:p>
  </w:endnote>
  <w:endnote w:type="continuationSeparator" w:id="0">
    <w:p w:rsidR="00967178" w:rsidRDefault="00967178" w:rsidP="002D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78" w:rsidRDefault="00967178" w:rsidP="002D6934">
      <w:r>
        <w:separator/>
      </w:r>
    </w:p>
  </w:footnote>
  <w:footnote w:type="continuationSeparator" w:id="0">
    <w:p w:rsidR="00967178" w:rsidRDefault="00967178" w:rsidP="002D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8D"/>
    <w:rsid w:val="00066495"/>
    <w:rsid w:val="002D6934"/>
    <w:rsid w:val="00307622"/>
    <w:rsid w:val="00577947"/>
    <w:rsid w:val="006366B5"/>
    <w:rsid w:val="008B1181"/>
    <w:rsid w:val="008F278D"/>
    <w:rsid w:val="00967178"/>
    <w:rsid w:val="00A074D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202BC-C889-4CD3-AF72-9D9D17FE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34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934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9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934"/>
    <w:rPr>
      <w:rFonts w:eastAsia="方正仿宋_GBK"/>
      <w:sz w:val="18"/>
      <w:szCs w:val="18"/>
    </w:rPr>
  </w:style>
  <w:style w:type="character" w:styleId="a5">
    <w:name w:val="Placeholder Text"/>
    <w:basedOn w:val="a0"/>
    <w:uiPriority w:val="99"/>
    <w:semiHidden/>
    <w:rsid w:val="00066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刘晓燕</dc:creator>
  <cp:keywords/>
  <dc:description/>
  <cp:lastModifiedBy>贺骏</cp:lastModifiedBy>
  <cp:revision>5</cp:revision>
  <dcterms:created xsi:type="dcterms:W3CDTF">2020-07-07T07:20:00Z</dcterms:created>
  <dcterms:modified xsi:type="dcterms:W3CDTF">2023-03-16T07:31:00Z</dcterms:modified>
</cp:coreProperties>
</file>