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关于开展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2018-2019</w:t>
      </w:r>
      <w:r>
        <w:rPr>
          <w:rFonts w:ascii="宋体" w:hAnsi="宋体" w:eastAsia="宋体" w:cs="宋体"/>
          <w:b/>
          <w:bCs/>
          <w:sz w:val="36"/>
          <w:szCs w:val="36"/>
        </w:rPr>
        <w:t>学年度第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三</w:t>
      </w:r>
      <w:r>
        <w:rPr>
          <w:rFonts w:ascii="宋体" w:hAnsi="宋体" w:eastAsia="宋体" w:cs="宋体"/>
          <w:b/>
          <w:bCs/>
          <w:sz w:val="36"/>
          <w:szCs w:val="36"/>
        </w:rPr>
        <w:t>学期通识选修课选课的通知</w:t>
      </w:r>
    </w:p>
    <w:tbl>
      <w:tblPr>
        <w:tblStyle w:val="6"/>
        <w:tblW w:w="9620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0"/>
      </w:tblGrid>
      <w:tr>
        <w:tblPrEx>
          <w:tblLayout w:type="fixed"/>
        </w:tblPrEx>
        <w:trPr>
          <w:tblCellSpacing w:w="15" w:type="dxa"/>
        </w:trPr>
        <w:tc>
          <w:tcPr>
            <w:tcW w:w="9560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各学院（部）：</w:t>
            </w:r>
          </w:p>
          <w:p>
            <w:pPr>
              <w:adjustRightInd/>
              <w:snapToGrid/>
              <w:spacing w:before="100" w:beforeAutospacing="1" w:after="100" w:afterAutospacing="1" w:line="360" w:lineRule="atLeast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请组织本院（部）学生登陆教务系统，选修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2018-2019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学年度第三学期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(7月1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日—8月2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日，即夏季学期)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通识选修课。</w:t>
            </w:r>
          </w:p>
          <w:p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一、选课时间</w:t>
            </w:r>
            <w:bookmarkStart w:id="0" w:name="_GoBack"/>
            <w:bookmarkEnd w:id="0"/>
          </w:p>
          <w:p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日—7月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注意事项</w:t>
            </w:r>
          </w:p>
          <w:p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务必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none"/>
              </w:rPr>
              <w:t>用电脑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登录教务系统进行通识选修课选课。</w:t>
            </w:r>
          </w:p>
          <w:p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本次通识选修课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一次性选课 ，课程设置选课人数容量上限，达到容量上限的课程不能再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选。</w:t>
            </w:r>
          </w:p>
          <w:p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本次选课依托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2018-2019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学年度第二学期数据平台进行，学生在选课时不能对第二学期已有的数据进行任何操作；</w:t>
            </w:r>
          </w:p>
          <w:p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．学生选课操作必须在系统开放时间内进行，如选课未成功，将无法登载成绩。</w:t>
            </w:r>
          </w:p>
          <w:p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通识选修课每名学生选课不超过两门。选课时，请充分考虑自己的时间安排、学习兴趣和学习能力，在导师和辅导员的指导下有针对性地选择课程。本专业培养方案上已有的课程不在选修之列。</w:t>
            </w:r>
          </w:p>
          <w:p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.通识选修课选课结束后，报名不足50人（艺体类、技能类、实验类等课程为30人）的教学班原则上不开课。各位同学在选课时务必参考已选人数，并关注选课结果。</w:t>
            </w:r>
          </w:p>
          <w:p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 如需要退课，务必在选课时限内进入教务系统进行“退选”操作。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 以上通知未尽事宜，请联系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老师 68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252526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。</w:t>
            </w:r>
          </w:p>
          <w:p>
            <w:pPr>
              <w:adjustRightInd/>
              <w:snapToGrid/>
              <w:spacing w:before="100" w:beforeAutospacing="1" w:after="100" w:afterAutospacing="1"/>
              <w:ind w:right="48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ind w:right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教  务  处  </w:t>
            </w:r>
          </w:p>
          <w:p>
            <w:pPr>
              <w:adjustRightInd/>
              <w:snapToGrid/>
              <w:spacing w:before="100" w:beforeAutospacing="1" w:after="100" w:afterAutospacing="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年7月2日</w:t>
            </w:r>
          </w:p>
        </w:tc>
      </w:tr>
    </w:tbl>
    <w:p/>
    <w:sectPr>
      <w:pgSz w:w="11906" w:h="16838"/>
      <w:pgMar w:top="1134" w:right="1134" w:bottom="1134" w:left="1134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081C1"/>
    <w:multiLevelType w:val="singleLevel"/>
    <w:tmpl w:val="813081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F0"/>
    <w:rsid w:val="00042EF0"/>
    <w:rsid w:val="000E3D4A"/>
    <w:rsid w:val="002B391A"/>
    <w:rsid w:val="00323B43"/>
    <w:rsid w:val="003D37D8"/>
    <w:rsid w:val="004358AB"/>
    <w:rsid w:val="00486940"/>
    <w:rsid w:val="00592528"/>
    <w:rsid w:val="006B44E9"/>
    <w:rsid w:val="00740A7C"/>
    <w:rsid w:val="008B7726"/>
    <w:rsid w:val="00A025DB"/>
    <w:rsid w:val="00B82F73"/>
    <w:rsid w:val="00CC35D6"/>
    <w:rsid w:val="00CF0828"/>
    <w:rsid w:val="044E671B"/>
    <w:rsid w:val="20916982"/>
    <w:rsid w:val="2CFD38AD"/>
    <w:rsid w:val="34274901"/>
    <w:rsid w:val="3B476D0E"/>
    <w:rsid w:val="3C2D216C"/>
    <w:rsid w:val="3D53558E"/>
    <w:rsid w:val="67A90356"/>
    <w:rsid w:val="693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470</Characters>
  <Lines>3</Lines>
  <Paragraphs>1</Paragraphs>
  <TotalTime>5</TotalTime>
  <ScaleCrop>false</ScaleCrop>
  <LinksUpToDate>false</LinksUpToDate>
  <CharactersWithSpaces>551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2018-06-27T02:04:00Z</dcterms:created>
  <dc:creator>xtzj</dc:creator>
  <cp:lastModifiedBy>chunfen</cp:lastModifiedBy>
  <dcterms:modified xsi:type="dcterms:W3CDTF">2019-06-05T07:20:18Z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