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DA" w:rsidRPr="00CE718F" w:rsidRDefault="00070DDA" w:rsidP="00070DDA">
      <w:pPr>
        <w:rPr>
          <w:rFonts w:ascii="方正黑体_GBK" w:eastAsia="方正黑体_GBK" w:hAnsi="等线"/>
          <w:sz w:val="32"/>
          <w:szCs w:val="32"/>
        </w:rPr>
      </w:pPr>
    </w:p>
    <w:tbl>
      <w:tblPr>
        <w:tblW w:w="10566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3158"/>
        <w:gridCol w:w="1517"/>
        <w:gridCol w:w="42"/>
        <w:gridCol w:w="3864"/>
      </w:tblGrid>
      <w:tr w:rsidR="00070DDA" w:rsidTr="009F2445">
        <w:trPr>
          <w:trHeight w:val="840"/>
          <w:jc w:val="center"/>
        </w:trPr>
        <w:tc>
          <w:tcPr>
            <w:tcW w:w="105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0DDA" w:rsidRPr="00CE718F" w:rsidRDefault="00B435D2" w:rsidP="00B435D2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西南大学</w:t>
            </w:r>
            <w:bookmarkStart w:id="0" w:name="_GoBack"/>
            <w:bookmarkEnd w:id="0"/>
            <w:r w:rsidR="00070DDA" w:rsidRPr="00CE718F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数字教学资源建设情况调研表（基础信息）</w:t>
            </w:r>
          </w:p>
        </w:tc>
      </w:tr>
      <w:tr w:rsidR="00070DDA" w:rsidTr="009F2445">
        <w:trPr>
          <w:trHeight w:val="4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C26CA3" w:rsidP="009F24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填报单位</w:t>
            </w:r>
            <w:r w:rsidR="00070DDA">
              <w:rPr>
                <w:rFonts w:ascii="宋体" w:hAnsi="宋体" w:cs="宋体" w:hint="eastAsia"/>
                <w:color w:val="000000"/>
                <w:kern w:val="0"/>
                <w:sz w:val="22"/>
              </w:rPr>
              <w:t>（盖章）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0DDA" w:rsidRDefault="00070DDA" w:rsidP="009F24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070DDA" w:rsidP="009F24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0DDA" w:rsidRDefault="00070DDA" w:rsidP="009F24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□本科    □高职</w:t>
            </w:r>
          </w:p>
        </w:tc>
      </w:tr>
      <w:tr w:rsidR="00070DDA" w:rsidTr="009F2445">
        <w:trPr>
          <w:trHeight w:val="4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0DDA" w:rsidRDefault="00070DDA" w:rsidP="009F24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填报联系人姓名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0DDA" w:rsidRDefault="00070DDA" w:rsidP="009F24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070DDA" w:rsidP="009F24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联系人电话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0DDA" w:rsidRDefault="00070DDA" w:rsidP="009F244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70DDA" w:rsidTr="009F2445">
        <w:trPr>
          <w:trHeight w:val="480"/>
          <w:jc w:val="center"/>
        </w:trPr>
        <w:tc>
          <w:tcPr>
            <w:tcW w:w="10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C26CA3" w:rsidP="009F244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一、</w:t>
            </w:r>
            <w:r w:rsidR="00070DD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数字教学基础设施</w:t>
            </w:r>
          </w:p>
        </w:tc>
      </w:tr>
      <w:tr w:rsidR="00070DDA" w:rsidTr="009F2445">
        <w:trPr>
          <w:trHeight w:val="480"/>
          <w:jc w:val="center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070DDA" w:rsidP="009F244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.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投入使用的多媒体教室数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间</w:t>
            </w:r>
          </w:p>
        </w:tc>
        <w:tc>
          <w:tcPr>
            <w:tcW w:w="3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DDA" w:rsidRDefault="00070DDA" w:rsidP="009F244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>说明：多媒体教室、智慧教室、教学资源录播室的认定标准详见《重庆市智慧校园建设指南（试行）》</w:t>
            </w:r>
          </w:p>
        </w:tc>
      </w:tr>
      <w:tr w:rsidR="00070DDA" w:rsidTr="009F2445">
        <w:trPr>
          <w:trHeight w:val="480"/>
          <w:jc w:val="center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070DDA" w:rsidP="009F244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.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投入使用的智慧教室数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间</w:t>
            </w:r>
          </w:p>
        </w:tc>
        <w:tc>
          <w:tcPr>
            <w:tcW w:w="39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DDA" w:rsidRDefault="00070DDA" w:rsidP="009F244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70DDA" w:rsidTr="009F2445">
        <w:trPr>
          <w:trHeight w:val="456"/>
          <w:jc w:val="center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070DDA" w:rsidP="009F244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cs="宋体" w:hint="eastAsia"/>
                <w:color w:val="000000"/>
                <w:kern w:val="0"/>
                <w:sz w:val="22"/>
              </w:rPr>
              <w:t xml:space="preserve">3. 投入使用的数字教学资源录播室数 </w:t>
            </w:r>
            <w:r>
              <w:rPr>
                <w:rFonts w:ascii="宋体" w:cs="宋体" w:hint="eastAsia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间</w:t>
            </w:r>
          </w:p>
        </w:tc>
        <w:tc>
          <w:tcPr>
            <w:tcW w:w="39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070DDA" w:rsidP="009F244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70DDA" w:rsidTr="009F2445">
        <w:trPr>
          <w:trHeight w:val="480"/>
          <w:jc w:val="center"/>
        </w:trPr>
        <w:tc>
          <w:tcPr>
            <w:tcW w:w="10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C26CA3" w:rsidP="009F2445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二、</w:t>
            </w:r>
            <w:r w:rsidR="00070DD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数字教学资源建设及应用</w:t>
            </w:r>
          </w:p>
        </w:tc>
      </w:tr>
      <w:tr w:rsidR="00070DDA" w:rsidTr="009F2445">
        <w:trPr>
          <w:trHeight w:val="480"/>
          <w:jc w:val="center"/>
        </w:trPr>
        <w:tc>
          <w:tcPr>
            <w:tcW w:w="10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070DDA" w:rsidP="009F24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学校在在线开放课程的资源建设与应用中存在的问题及建议？（可另附页）</w:t>
            </w:r>
          </w:p>
        </w:tc>
      </w:tr>
      <w:tr w:rsidR="00070DDA" w:rsidTr="009F2445">
        <w:trPr>
          <w:trHeight w:val="1144"/>
          <w:jc w:val="center"/>
        </w:trPr>
        <w:tc>
          <w:tcPr>
            <w:tcW w:w="10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070DDA" w:rsidP="009F24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70DDA" w:rsidTr="009F2445">
        <w:trPr>
          <w:trHeight w:val="480"/>
          <w:jc w:val="center"/>
        </w:trPr>
        <w:tc>
          <w:tcPr>
            <w:tcW w:w="10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070DDA" w:rsidP="009F244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学校在数字图情资源建设与应用中存在的问题及建议？列举数字图情资源需求类别。（可另附页）</w:t>
            </w:r>
          </w:p>
        </w:tc>
      </w:tr>
      <w:tr w:rsidR="00070DDA" w:rsidTr="009F2445">
        <w:trPr>
          <w:trHeight w:val="480"/>
          <w:jc w:val="center"/>
        </w:trPr>
        <w:tc>
          <w:tcPr>
            <w:tcW w:w="10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070DDA" w:rsidP="009F244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70DDA" w:rsidTr="009F2445">
        <w:trPr>
          <w:trHeight w:val="480"/>
          <w:jc w:val="center"/>
        </w:trPr>
        <w:tc>
          <w:tcPr>
            <w:tcW w:w="10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070DDA" w:rsidP="009F244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70DDA" w:rsidTr="009F2445">
        <w:trPr>
          <w:trHeight w:val="312"/>
          <w:jc w:val="center"/>
        </w:trPr>
        <w:tc>
          <w:tcPr>
            <w:tcW w:w="10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070DDA" w:rsidP="009F244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70DDA" w:rsidTr="009F2445">
        <w:trPr>
          <w:trHeight w:val="480"/>
          <w:jc w:val="center"/>
        </w:trPr>
        <w:tc>
          <w:tcPr>
            <w:tcW w:w="10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070DDA" w:rsidP="009F244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学校在虚拟仿真资源建设与应用中存在的问题及建议？（可另附页）</w:t>
            </w:r>
          </w:p>
        </w:tc>
      </w:tr>
      <w:tr w:rsidR="00070DDA" w:rsidTr="009F2445">
        <w:trPr>
          <w:trHeight w:val="480"/>
          <w:jc w:val="center"/>
        </w:trPr>
        <w:tc>
          <w:tcPr>
            <w:tcW w:w="105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070DDA" w:rsidP="009F244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70DDA" w:rsidTr="009F2445">
        <w:trPr>
          <w:trHeight w:val="480"/>
          <w:jc w:val="center"/>
        </w:trPr>
        <w:tc>
          <w:tcPr>
            <w:tcW w:w="10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070DDA" w:rsidP="009F244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70DDA" w:rsidTr="009F2445">
        <w:trPr>
          <w:trHeight w:val="413"/>
          <w:jc w:val="center"/>
        </w:trPr>
        <w:tc>
          <w:tcPr>
            <w:tcW w:w="105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DA" w:rsidRDefault="00070DDA" w:rsidP="009F244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070DDA" w:rsidTr="009F2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  <w:jc w:val="center"/>
        </w:trPr>
        <w:tc>
          <w:tcPr>
            <w:tcW w:w="10566" w:type="dxa"/>
            <w:gridSpan w:val="5"/>
            <w:vAlign w:val="center"/>
          </w:tcPr>
          <w:p w:rsidR="00070DDA" w:rsidRDefault="00070DDA" w:rsidP="009F2445">
            <w:pPr>
              <w:jc w:val="left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7.学校在专业资源库建设与应用中存在的问题及建议？（可另附页）</w:t>
            </w:r>
          </w:p>
        </w:tc>
      </w:tr>
      <w:tr w:rsidR="00070DDA" w:rsidTr="009F24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10566" w:type="dxa"/>
            <w:gridSpan w:val="5"/>
          </w:tcPr>
          <w:p w:rsidR="00070DDA" w:rsidRDefault="00070DDA" w:rsidP="009F2445">
            <w:pPr>
              <w:jc w:val="left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</w:tbl>
    <w:p w:rsidR="002C0D08" w:rsidRPr="00070DDA" w:rsidRDefault="002C0D08" w:rsidP="00B25F4C">
      <w:pPr>
        <w:jc w:val="left"/>
      </w:pPr>
    </w:p>
    <w:sectPr w:rsidR="002C0D08" w:rsidRPr="00070DDA" w:rsidSect="00B25F4C">
      <w:headerReference w:type="default" r:id="rId6"/>
      <w:footerReference w:type="even" r:id="rId7"/>
      <w:footerReference w:type="default" r:id="rId8"/>
      <w:pgSz w:w="11906" w:h="16838"/>
      <w:pgMar w:top="935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803" w:rsidRDefault="002D5803" w:rsidP="00070DDA">
      <w:r>
        <w:separator/>
      </w:r>
    </w:p>
  </w:endnote>
  <w:endnote w:type="continuationSeparator" w:id="0">
    <w:p w:rsidR="002D5803" w:rsidRDefault="002D5803" w:rsidP="0007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DA" w:rsidRPr="001F1723" w:rsidRDefault="00070DDA" w:rsidP="001F1723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1F1723">
      <w:rPr>
        <w:rStyle w:val="a7"/>
        <w:rFonts w:ascii="宋体" w:hAnsi="宋体"/>
        <w:sz w:val="28"/>
        <w:szCs w:val="28"/>
      </w:rPr>
      <w:fldChar w:fldCharType="begin"/>
    </w:r>
    <w:r w:rsidRPr="001F1723">
      <w:rPr>
        <w:rStyle w:val="a7"/>
        <w:rFonts w:ascii="宋体" w:hAnsi="宋体"/>
        <w:sz w:val="28"/>
        <w:szCs w:val="28"/>
      </w:rPr>
      <w:instrText xml:space="preserve">PAGE  </w:instrText>
    </w:r>
    <w:r w:rsidRPr="001F1723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- 2 -</w:t>
    </w:r>
    <w:r w:rsidRPr="001F1723">
      <w:rPr>
        <w:rStyle w:val="a7"/>
        <w:rFonts w:ascii="宋体" w:hAnsi="宋体"/>
        <w:sz w:val="28"/>
        <w:szCs w:val="28"/>
      </w:rPr>
      <w:fldChar w:fldCharType="end"/>
    </w:r>
  </w:p>
  <w:p w:rsidR="00070DDA" w:rsidRDefault="00070DDA" w:rsidP="001F172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DA" w:rsidRPr="001F1723" w:rsidRDefault="00070DDA" w:rsidP="001F1723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1F1723">
      <w:rPr>
        <w:rStyle w:val="a7"/>
        <w:rFonts w:ascii="宋体" w:hAnsi="宋体"/>
        <w:sz w:val="28"/>
        <w:szCs w:val="28"/>
      </w:rPr>
      <w:fldChar w:fldCharType="begin"/>
    </w:r>
    <w:r w:rsidRPr="001F1723">
      <w:rPr>
        <w:rStyle w:val="a7"/>
        <w:rFonts w:ascii="宋体" w:hAnsi="宋体"/>
        <w:sz w:val="28"/>
        <w:szCs w:val="28"/>
      </w:rPr>
      <w:instrText xml:space="preserve">PAGE  </w:instrText>
    </w:r>
    <w:r w:rsidRPr="001F1723">
      <w:rPr>
        <w:rStyle w:val="a7"/>
        <w:rFonts w:ascii="宋体" w:hAnsi="宋体"/>
        <w:sz w:val="28"/>
        <w:szCs w:val="28"/>
      </w:rPr>
      <w:fldChar w:fldCharType="separate"/>
    </w:r>
    <w:r w:rsidR="00B435D2">
      <w:rPr>
        <w:rStyle w:val="a7"/>
        <w:rFonts w:ascii="宋体" w:hAnsi="宋体"/>
        <w:noProof/>
        <w:sz w:val="28"/>
        <w:szCs w:val="28"/>
      </w:rPr>
      <w:t>- 1 -</w:t>
    </w:r>
    <w:r w:rsidRPr="001F1723">
      <w:rPr>
        <w:rStyle w:val="a7"/>
        <w:rFonts w:ascii="宋体" w:hAnsi="宋体"/>
        <w:sz w:val="28"/>
        <w:szCs w:val="28"/>
      </w:rPr>
      <w:fldChar w:fldCharType="end"/>
    </w:r>
  </w:p>
  <w:p w:rsidR="00070DDA" w:rsidRDefault="00070DDA" w:rsidP="001F1723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803" w:rsidRDefault="002D5803" w:rsidP="00070DDA">
      <w:r>
        <w:separator/>
      </w:r>
    </w:p>
  </w:footnote>
  <w:footnote w:type="continuationSeparator" w:id="0">
    <w:p w:rsidR="002D5803" w:rsidRDefault="002D5803" w:rsidP="0007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DDA" w:rsidRDefault="00070DD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DDA"/>
    <w:rsid w:val="00070DDA"/>
    <w:rsid w:val="002C0D08"/>
    <w:rsid w:val="002D5803"/>
    <w:rsid w:val="00353CD6"/>
    <w:rsid w:val="003C4D0D"/>
    <w:rsid w:val="007D5195"/>
    <w:rsid w:val="00865795"/>
    <w:rsid w:val="00941681"/>
    <w:rsid w:val="00B25F4C"/>
    <w:rsid w:val="00B435D2"/>
    <w:rsid w:val="00BE2005"/>
    <w:rsid w:val="00C26CA3"/>
    <w:rsid w:val="00D85FCA"/>
    <w:rsid w:val="00DC4849"/>
    <w:rsid w:val="00F6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863EF"/>
  <w15:docId w15:val="{C235EF04-6444-4FDE-8456-AF29E279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DD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D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D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DDA"/>
    <w:rPr>
      <w:sz w:val="18"/>
      <w:szCs w:val="18"/>
    </w:rPr>
  </w:style>
  <w:style w:type="character" w:styleId="a7">
    <w:name w:val="page number"/>
    <w:basedOn w:val="a0"/>
    <w:rsid w:val="0007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xndx</dc:creator>
  <cp:keywords/>
  <dc:description/>
  <cp:lastModifiedBy>沈 文华</cp:lastModifiedBy>
  <cp:revision>6</cp:revision>
  <dcterms:created xsi:type="dcterms:W3CDTF">2018-12-10T08:14:00Z</dcterms:created>
  <dcterms:modified xsi:type="dcterms:W3CDTF">2018-12-11T02:44:00Z</dcterms:modified>
</cp:coreProperties>
</file>